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0B5D3" w14:textId="77777777" w:rsidR="00FF2DB5" w:rsidRDefault="000002B7" w:rsidP="00FF2DB5">
      <w:pPr>
        <w:jc w:val="center"/>
        <w:rPr>
          <w:rFonts w:ascii="Calisto MT" w:hAnsi="Calisto MT"/>
          <w:sz w:val="28"/>
        </w:rPr>
      </w:pPr>
      <w:proofErr w:type="spellStart"/>
      <w:r>
        <w:rPr>
          <w:rFonts w:ascii="Calisto MT" w:hAnsi="Calisto MT"/>
          <w:sz w:val="28"/>
        </w:rPr>
        <w:t>Chandpur</w:t>
      </w:r>
      <w:proofErr w:type="spellEnd"/>
      <w:r>
        <w:rPr>
          <w:rFonts w:ascii="Calisto MT" w:hAnsi="Calisto MT"/>
          <w:sz w:val="28"/>
        </w:rPr>
        <w:t xml:space="preserve"> Enterprises Limited (CEL) Steel Division</w:t>
      </w:r>
    </w:p>
    <w:p w14:paraId="764C2E79" w14:textId="77777777" w:rsidR="003906B8" w:rsidRPr="000B1BA7" w:rsidRDefault="00692DFD" w:rsidP="00692DFD">
      <w:pPr>
        <w:tabs>
          <w:tab w:val="center" w:pos="4513"/>
          <w:tab w:val="left" w:pos="6680"/>
        </w:tabs>
        <w:spacing w:line="240" w:lineRule="auto"/>
        <w:rPr>
          <w:rFonts w:ascii="Calisto MT" w:hAnsi="Calisto MT"/>
          <w:sz w:val="14"/>
        </w:rPr>
      </w:pPr>
      <w:r>
        <w:rPr>
          <w:rFonts w:ascii="Calisto MT" w:hAnsi="Calisto MT"/>
          <w:sz w:val="14"/>
        </w:rPr>
        <w:tab/>
      </w:r>
      <w:bookmarkStart w:id="0" w:name="_GoBack"/>
      <w:bookmarkEnd w:id="0"/>
    </w:p>
    <w:p w14:paraId="639FDB74" w14:textId="77777777" w:rsidR="00CE0FC0" w:rsidRDefault="00CE0FC0" w:rsidP="00CE0FC0">
      <w:pPr>
        <w:spacing w:line="240" w:lineRule="auto"/>
        <w:jc w:val="both"/>
        <w:rPr>
          <w:rFonts w:ascii="Calisto MT" w:hAnsi="Calisto MT"/>
          <w:sz w:val="24"/>
        </w:rPr>
      </w:pPr>
    </w:p>
    <w:p w14:paraId="06B2E8F4" w14:textId="77777777" w:rsidR="00CE0FC0" w:rsidRDefault="000002B7" w:rsidP="00CE0FC0">
      <w:pPr>
        <w:spacing w:line="240" w:lineRule="auto"/>
        <w:jc w:val="both"/>
        <w:rPr>
          <w:rFonts w:ascii="Calisto MT" w:hAnsi="Calisto MT"/>
          <w:sz w:val="24"/>
        </w:rPr>
      </w:pPr>
      <w:r w:rsidRPr="000002B7">
        <w:rPr>
          <w:rFonts w:ascii="Calisto MT" w:hAnsi="Calisto MT"/>
          <w:sz w:val="24"/>
        </w:rPr>
        <w:t>On the night of July 11</w:t>
      </w:r>
      <w:r w:rsidRPr="000002B7">
        <w:rPr>
          <w:rFonts w:ascii="Calisto MT" w:hAnsi="Calisto MT"/>
          <w:sz w:val="24"/>
          <w:vertAlign w:val="superscript"/>
        </w:rPr>
        <w:t xml:space="preserve">th </w:t>
      </w:r>
      <w:r w:rsidRPr="000002B7">
        <w:rPr>
          <w:rFonts w:ascii="Calisto MT" w:hAnsi="Calisto MT"/>
          <w:sz w:val="24"/>
        </w:rPr>
        <w:t xml:space="preserve">2015, </w:t>
      </w:r>
      <w:r>
        <w:rPr>
          <w:rFonts w:ascii="Calisto MT" w:hAnsi="Calisto MT"/>
          <w:sz w:val="24"/>
        </w:rPr>
        <w:t xml:space="preserve">Aryan Chadha, </w:t>
      </w:r>
      <w:r w:rsidR="00DA3EDB">
        <w:rPr>
          <w:rFonts w:ascii="Calisto MT" w:hAnsi="Calisto MT"/>
          <w:sz w:val="24"/>
        </w:rPr>
        <w:t xml:space="preserve">the </w:t>
      </w:r>
      <w:r>
        <w:rPr>
          <w:rFonts w:ascii="Calisto MT" w:hAnsi="Calisto MT"/>
          <w:sz w:val="24"/>
        </w:rPr>
        <w:t>managing director of Chandpur Enterprises Limited (CEL), was staring at a sheet of numbers to decide on the raw materials requirement for the August production at his steel plant. He had recently joined his family business after completing his undergraduate degree in engineering. Only two weeks into the job, he had been asked to solve one of the plant’s major problems: the plant manager’s monthly decision to order the optimum quantity of more than half a dozen raw materials required for the following month’s production.</w:t>
      </w:r>
    </w:p>
    <w:p w14:paraId="189F9D21" w14:textId="77777777" w:rsidR="000002B7" w:rsidRPr="000002B7" w:rsidRDefault="000002B7" w:rsidP="00CE0FC0">
      <w:pPr>
        <w:spacing w:line="240" w:lineRule="auto"/>
        <w:jc w:val="both"/>
        <w:rPr>
          <w:rFonts w:ascii="Calisto MT" w:hAnsi="Calisto MT"/>
          <w:sz w:val="24"/>
        </w:rPr>
      </w:pPr>
      <w:r>
        <w:rPr>
          <w:rFonts w:ascii="Calisto MT" w:hAnsi="Calisto MT"/>
          <w:sz w:val="24"/>
        </w:rPr>
        <w:t xml:space="preserve">Made before the beginning of every month, it was a critical decision because the prices of raw materials fluctuated continually, and raw materials constituted more than 75% of the total cost of the final product. There was no formal procedure to help decide on the right combination of raw materials, and the plant manager used a rather arbitrary approach to decide the following month’s raw materials consumption. Aryan had spent the last week looking at the last few months’ information, which the plant manager had used to decide the raw materials order. In the past, the monthly profit had been about </w:t>
      </w:r>
      <w:r w:rsidR="00337E32">
        <w:rPr>
          <w:rFonts w:ascii="Calisto MT" w:hAnsi="Calisto MT"/>
          <w:sz w:val="24"/>
        </w:rPr>
        <w:t>INR1.5 million</w:t>
      </w:r>
      <w:r>
        <w:rPr>
          <w:rFonts w:ascii="Calisto MT" w:hAnsi="Calisto MT"/>
          <w:sz w:val="24"/>
        </w:rPr>
        <w:t xml:space="preserve"> (Indian rupees). It was not difficult to see that one could increase the company’s bottom line by a significant amount each month with a better approach. Aryan was keen to formalise this process once and for all. He had to make his decision for August’s inventory today so he could order the required materials from suppliers the next morning. Otherwise, inventories wouldn’t be on hand well in advance of the beginning of the following month.</w:t>
      </w:r>
    </w:p>
    <w:p w14:paraId="3E5BAF37" w14:textId="77777777" w:rsidR="003906B8" w:rsidRDefault="003906B8" w:rsidP="00CE0FC0">
      <w:pPr>
        <w:spacing w:line="240" w:lineRule="auto"/>
        <w:jc w:val="both"/>
        <w:rPr>
          <w:rFonts w:ascii="Calisto MT" w:hAnsi="Calisto MT"/>
          <w:sz w:val="24"/>
        </w:rPr>
      </w:pPr>
    </w:p>
    <w:p w14:paraId="5E5D9B9C" w14:textId="77777777" w:rsidR="000B1BA7" w:rsidRPr="00CE0FC0" w:rsidRDefault="000002B7" w:rsidP="00CE0FC0">
      <w:pPr>
        <w:spacing w:line="240" w:lineRule="auto"/>
        <w:jc w:val="both"/>
        <w:rPr>
          <w:rFonts w:ascii="Calisto MT" w:hAnsi="Calisto MT"/>
          <w:b/>
          <w:sz w:val="24"/>
        </w:rPr>
      </w:pPr>
      <w:r>
        <w:rPr>
          <w:rFonts w:ascii="Calisto MT" w:hAnsi="Calisto MT"/>
          <w:b/>
          <w:sz w:val="24"/>
        </w:rPr>
        <w:t>BACKGROUND</w:t>
      </w:r>
    </w:p>
    <w:p w14:paraId="48278637" w14:textId="77777777" w:rsidR="00CE0FC0" w:rsidRDefault="000002B7" w:rsidP="00CE0FC0">
      <w:pPr>
        <w:spacing w:line="240" w:lineRule="auto"/>
        <w:jc w:val="both"/>
        <w:rPr>
          <w:rFonts w:ascii="Calisto MT" w:hAnsi="Calisto MT"/>
          <w:sz w:val="24"/>
        </w:rPr>
      </w:pPr>
      <w:r>
        <w:rPr>
          <w:rFonts w:ascii="Calisto MT" w:hAnsi="Calisto MT"/>
          <w:sz w:val="24"/>
        </w:rPr>
        <w:t xml:space="preserve">CEL was a diversified manufacturing company based in the small town of Chandpur, which was 150 kilometres northeast of Delhi, India. </w:t>
      </w:r>
      <w:r w:rsidR="00AF6052">
        <w:rPr>
          <w:rFonts w:ascii="Calisto MT" w:hAnsi="Calisto MT"/>
          <w:sz w:val="24"/>
        </w:rPr>
        <w:t>Aryan’s father, Vikram Chadha, and grandfather, Kailash Chadha, a renowned businessman who was prominent in religious and social endeavours, were responsible for the company. The main business of cinemas, with a strong presence in sugar, was augmented by the manufacturing of paper in 1995. Growing and diversifying, CEL started its steel business in 2013 and its snack foods in 2015.</w:t>
      </w:r>
    </w:p>
    <w:p w14:paraId="2F54BDF4" w14:textId="77777777" w:rsidR="00AF6052" w:rsidRDefault="00AF6052" w:rsidP="00CE0FC0">
      <w:pPr>
        <w:spacing w:line="240" w:lineRule="auto"/>
        <w:jc w:val="both"/>
        <w:rPr>
          <w:rFonts w:ascii="Calisto MT" w:hAnsi="Calisto MT"/>
          <w:sz w:val="24"/>
        </w:rPr>
      </w:pPr>
      <w:r>
        <w:rPr>
          <w:rFonts w:ascii="Calisto MT" w:hAnsi="Calisto MT"/>
          <w:sz w:val="24"/>
        </w:rPr>
        <w:t>CEL’s steel division was struggling with the typical hurdles of a start-up. The most important thing was to ensure minimum plant downtime and to maintain costs. And the biggest challenge was to streamline the supply chain and logistics of the fledgling plant.</w:t>
      </w:r>
    </w:p>
    <w:p w14:paraId="6108088A" w14:textId="77777777" w:rsidR="00AF6052" w:rsidRDefault="00AF6052" w:rsidP="00CE0FC0">
      <w:pPr>
        <w:spacing w:line="240" w:lineRule="auto"/>
        <w:jc w:val="both"/>
        <w:rPr>
          <w:rFonts w:ascii="Calisto MT" w:hAnsi="Calisto MT"/>
          <w:sz w:val="24"/>
        </w:rPr>
      </w:pPr>
    </w:p>
    <w:p w14:paraId="0C3C7A3E" w14:textId="77777777" w:rsidR="00AF6052" w:rsidRPr="00AF6052" w:rsidRDefault="00AF6052" w:rsidP="00CE0FC0">
      <w:pPr>
        <w:spacing w:line="240" w:lineRule="auto"/>
        <w:jc w:val="both"/>
        <w:rPr>
          <w:rFonts w:ascii="Calisto MT" w:hAnsi="Calisto MT"/>
          <w:b/>
          <w:sz w:val="24"/>
        </w:rPr>
      </w:pPr>
      <w:r w:rsidRPr="00AF6052">
        <w:rPr>
          <w:rFonts w:ascii="Calisto MT" w:hAnsi="Calisto MT"/>
          <w:b/>
          <w:sz w:val="24"/>
        </w:rPr>
        <w:t>ORDERING RAW MATERIALS</w:t>
      </w:r>
    </w:p>
    <w:p w14:paraId="072A436A" w14:textId="77777777" w:rsidR="00AF6052" w:rsidRDefault="00AF6052" w:rsidP="00CE0FC0">
      <w:pPr>
        <w:spacing w:line="240" w:lineRule="auto"/>
        <w:jc w:val="both"/>
        <w:rPr>
          <w:rFonts w:ascii="Calisto MT" w:hAnsi="Calisto MT"/>
          <w:sz w:val="24"/>
        </w:rPr>
      </w:pPr>
      <w:r>
        <w:rPr>
          <w:rFonts w:ascii="Calisto MT" w:hAnsi="Calisto MT"/>
          <w:sz w:val="24"/>
        </w:rPr>
        <w:t xml:space="preserve">Steel was made in a batch process; it could be produced from a combination of seven raw materials (with different iron content and chemical properties) in proper ratios. The prices of these raw materials could fluctuate up to 20% in a single month’s time, so the choice of the optimal combination of raw materials was even more critical. The lead </w:t>
      </w:r>
      <w:r>
        <w:rPr>
          <w:rFonts w:ascii="Calisto MT" w:hAnsi="Calisto MT"/>
          <w:sz w:val="24"/>
        </w:rPr>
        <w:lastRenderedPageBreak/>
        <w:t xml:space="preserve">time for some of these raw materials was up to three weeks, requiring a decision on the following month’s requirement well in advance. </w:t>
      </w:r>
    </w:p>
    <w:p w14:paraId="7B68F765" w14:textId="77777777" w:rsidR="00AF6052" w:rsidRDefault="00AF6052" w:rsidP="00CE0FC0">
      <w:pPr>
        <w:spacing w:line="240" w:lineRule="auto"/>
        <w:jc w:val="both"/>
        <w:rPr>
          <w:rFonts w:ascii="Calisto MT" w:hAnsi="Calisto MT"/>
          <w:sz w:val="24"/>
        </w:rPr>
      </w:pPr>
      <w:r>
        <w:rPr>
          <w:rFonts w:ascii="Calisto MT" w:hAnsi="Calisto MT"/>
          <w:sz w:val="24"/>
        </w:rPr>
        <w:t>The seven types of raw materials were available in different grades, whose prices depended on quality. Grades with high iron content and superior chemical properties were costlier than lower-grade materials.</w:t>
      </w:r>
      <w:r w:rsidR="00C50509">
        <w:rPr>
          <w:rFonts w:ascii="Calisto MT" w:hAnsi="Calisto MT"/>
          <w:sz w:val="24"/>
        </w:rPr>
        <w:t xml:space="preserve"> Aryan had quotes for the seven raw materials, their respective grades and iron content, and chemical properties.</w:t>
      </w:r>
    </w:p>
    <w:p w14:paraId="04E7DF3F" w14:textId="77777777" w:rsidR="00C50509" w:rsidRDefault="00C50509" w:rsidP="00CE0FC0">
      <w:pPr>
        <w:spacing w:line="240" w:lineRule="auto"/>
        <w:jc w:val="both"/>
        <w:rPr>
          <w:rFonts w:ascii="Calisto MT" w:hAnsi="Calisto MT"/>
          <w:sz w:val="24"/>
        </w:rPr>
      </w:pPr>
      <w:r>
        <w:rPr>
          <w:rFonts w:ascii="Calisto MT" w:hAnsi="Calisto MT"/>
          <w:sz w:val="24"/>
        </w:rPr>
        <w:t>To maintain the desired quality of the final product, there were limitations on the maximum and minimum amount of a given material that could be used in a given batch. Pushing these limits risks damaging the furnace where the raw materials were combined and melted or could lead to an inferior product. The limits for individual raw materials are define</w:t>
      </w:r>
      <w:r w:rsidR="00237FF2">
        <w:rPr>
          <w:rFonts w:ascii="Calisto MT" w:hAnsi="Calisto MT"/>
          <w:sz w:val="24"/>
        </w:rPr>
        <w:t>d</w:t>
      </w:r>
      <w:r>
        <w:rPr>
          <w:rFonts w:ascii="Calisto MT" w:hAnsi="Calisto MT"/>
          <w:sz w:val="24"/>
        </w:rPr>
        <w:t xml:space="preserve"> as the percentages of total raw materials in a batch</w:t>
      </w:r>
      <w:r w:rsidR="006F2104">
        <w:rPr>
          <w:rFonts w:ascii="Calisto MT" w:hAnsi="Calisto MT"/>
          <w:sz w:val="24"/>
        </w:rPr>
        <w:t xml:space="preserve"> (Table 1)</w:t>
      </w:r>
      <w:r>
        <w:rPr>
          <w:rFonts w:ascii="Calisto MT" w:hAnsi="Calisto MT"/>
          <w:sz w:val="24"/>
        </w:rPr>
        <w:t>. The size of a batch was required by regulations to be less than 4,000 kilograms of finished product.</w:t>
      </w:r>
    </w:p>
    <w:p w14:paraId="4E6C299C" w14:textId="77777777" w:rsidR="00D83FD3" w:rsidRDefault="006F6F2B" w:rsidP="00BD6180">
      <w:pPr>
        <w:spacing w:line="240" w:lineRule="auto"/>
        <w:jc w:val="both"/>
        <w:rPr>
          <w:rFonts w:ascii="Calisto MT" w:hAnsi="Calisto MT"/>
          <w:sz w:val="24"/>
        </w:rPr>
      </w:pPr>
      <w:r>
        <w:rPr>
          <w:rFonts w:ascii="Calisto MT" w:hAnsi="Calisto MT"/>
          <w:sz w:val="24"/>
        </w:rPr>
        <w:t xml:space="preserve">In the past, it had not been possible to get as much of these raw materials as desired in a given month. The maximum supply quantity was dependent upon many factors, such as capacity of the supplier, season, liquidity in the market, future price expectations, and so on. Along with other information, the suppliers had provided Aryan maximum availability (in tons, i.e. in 1,000 </w:t>
      </w:r>
      <w:proofErr w:type="spellStart"/>
      <w:r>
        <w:rPr>
          <w:rFonts w:ascii="Calisto MT" w:hAnsi="Calisto MT"/>
          <w:sz w:val="24"/>
        </w:rPr>
        <w:t>kgs</w:t>
      </w:r>
      <w:proofErr w:type="spellEnd"/>
      <w:r>
        <w:rPr>
          <w:rFonts w:ascii="Calisto MT" w:hAnsi="Calisto MT"/>
          <w:sz w:val="24"/>
        </w:rPr>
        <w:t xml:space="preserve">) for these materials during the following month (August). These monthly limitations would further restrict the use of any raw materials combination. </w:t>
      </w:r>
      <w:r w:rsidR="006F2104">
        <w:rPr>
          <w:rFonts w:ascii="Calisto MT" w:hAnsi="Calisto MT"/>
          <w:sz w:val="24"/>
        </w:rPr>
        <w:t>Table 1</w:t>
      </w:r>
      <w:r>
        <w:rPr>
          <w:rFonts w:ascii="Calisto MT" w:hAnsi="Calisto MT"/>
          <w:sz w:val="24"/>
        </w:rPr>
        <w:t xml:space="preserve"> shows batch limits and monthly limits, purchase rates, and recovery percentages (ratio of weight of iron content in the finished product to the weight of the raw material) for these seven rat materials:</w:t>
      </w:r>
    </w:p>
    <w:p w14:paraId="26852894" w14:textId="77777777" w:rsidR="006F6F2B" w:rsidRDefault="006F6F2B" w:rsidP="006F6F2B">
      <w:pPr>
        <w:pStyle w:val="a4"/>
        <w:numPr>
          <w:ilvl w:val="0"/>
          <w:numId w:val="25"/>
        </w:numPr>
        <w:spacing w:line="240" w:lineRule="auto"/>
        <w:jc w:val="both"/>
        <w:rPr>
          <w:rFonts w:ascii="Calisto MT" w:hAnsi="Calisto MT"/>
          <w:sz w:val="24"/>
        </w:rPr>
      </w:pPr>
      <w:proofErr w:type="spellStart"/>
      <w:r w:rsidRPr="006F6F2B">
        <w:rPr>
          <w:rFonts w:ascii="Calisto MT" w:hAnsi="Calisto MT"/>
          <w:i/>
          <w:sz w:val="24"/>
        </w:rPr>
        <w:t>Tasla</w:t>
      </w:r>
      <w:proofErr w:type="spellEnd"/>
      <w:r w:rsidRPr="006F6F2B">
        <w:rPr>
          <w:rFonts w:ascii="Calisto MT" w:hAnsi="Calisto MT"/>
          <w:i/>
          <w:sz w:val="24"/>
        </w:rPr>
        <w:t>:</w:t>
      </w:r>
      <w:r>
        <w:rPr>
          <w:rFonts w:ascii="Calisto MT" w:hAnsi="Calisto MT"/>
          <w:sz w:val="24"/>
        </w:rPr>
        <w:t xml:space="preserve"> a lightweight rusted scrap sourced locally within 500 kilometres. Because of its larger volume per kilogram, long-distance transportation was uneconomical. </w:t>
      </w:r>
    </w:p>
    <w:p w14:paraId="5D72869D" w14:textId="77777777" w:rsidR="006F6F2B" w:rsidRDefault="006F6F2B" w:rsidP="006F6F2B">
      <w:pPr>
        <w:pStyle w:val="a4"/>
        <w:numPr>
          <w:ilvl w:val="0"/>
          <w:numId w:val="25"/>
        </w:numPr>
        <w:spacing w:line="240" w:lineRule="auto"/>
        <w:jc w:val="both"/>
        <w:rPr>
          <w:rFonts w:ascii="Calisto MT" w:hAnsi="Calisto MT"/>
          <w:sz w:val="24"/>
        </w:rPr>
      </w:pPr>
      <w:proofErr w:type="spellStart"/>
      <w:r w:rsidRPr="006F6F2B">
        <w:rPr>
          <w:rFonts w:ascii="Calisto MT" w:hAnsi="Calisto MT"/>
          <w:i/>
          <w:sz w:val="24"/>
        </w:rPr>
        <w:t>Rangeen</w:t>
      </w:r>
      <w:proofErr w:type="spellEnd"/>
      <w:r w:rsidRPr="006F6F2B">
        <w:rPr>
          <w:rFonts w:ascii="Calisto MT" w:hAnsi="Calisto MT"/>
          <w:i/>
          <w:sz w:val="24"/>
        </w:rPr>
        <w:t xml:space="preserve"> (coloured):</w:t>
      </w:r>
      <w:r>
        <w:rPr>
          <w:rFonts w:ascii="Calisto MT" w:hAnsi="Calisto MT"/>
          <w:sz w:val="24"/>
        </w:rPr>
        <w:t xml:space="preserve"> lightweight scrap of small tin-coated boxes that were painted and had high phosphorus content.</w:t>
      </w:r>
    </w:p>
    <w:p w14:paraId="0DA30E81" w14:textId="77777777" w:rsidR="006F6F2B" w:rsidRDefault="006F6F2B" w:rsidP="006F6F2B">
      <w:pPr>
        <w:pStyle w:val="a4"/>
        <w:numPr>
          <w:ilvl w:val="0"/>
          <w:numId w:val="25"/>
        </w:numPr>
        <w:spacing w:line="240" w:lineRule="auto"/>
        <w:jc w:val="both"/>
        <w:rPr>
          <w:rFonts w:ascii="Calisto MT" w:hAnsi="Calisto MT"/>
          <w:sz w:val="24"/>
        </w:rPr>
      </w:pPr>
      <w:r w:rsidRPr="006F6F2B">
        <w:rPr>
          <w:rFonts w:ascii="Calisto MT" w:hAnsi="Calisto MT"/>
          <w:i/>
          <w:sz w:val="24"/>
        </w:rPr>
        <w:t>Sponge:</w:t>
      </w:r>
      <w:r>
        <w:rPr>
          <w:rFonts w:ascii="Calisto MT" w:hAnsi="Calisto MT"/>
          <w:sz w:val="24"/>
        </w:rPr>
        <w:t xml:space="preserve"> a processed iron ore sourced directly from processing plants located near iron ore. This was one of the costliest raw materials, but it was needed to maintain the quality of the final product.</w:t>
      </w:r>
    </w:p>
    <w:p w14:paraId="437019B2" w14:textId="77777777" w:rsidR="006F6F2B" w:rsidRDefault="006F6F2B" w:rsidP="006F6F2B">
      <w:pPr>
        <w:pStyle w:val="a4"/>
        <w:numPr>
          <w:ilvl w:val="0"/>
          <w:numId w:val="25"/>
        </w:numPr>
        <w:spacing w:line="240" w:lineRule="auto"/>
        <w:jc w:val="both"/>
        <w:rPr>
          <w:rFonts w:ascii="Calisto MT" w:hAnsi="Calisto MT"/>
          <w:sz w:val="24"/>
        </w:rPr>
      </w:pPr>
      <w:r w:rsidRPr="006F6F2B">
        <w:rPr>
          <w:rFonts w:ascii="Calisto MT" w:hAnsi="Calisto MT"/>
          <w:i/>
          <w:sz w:val="24"/>
        </w:rPr>
        <w:t xml:space="preserve">Local </w:t>
      </w:r>
      <w:r w:rsidR="0025268D">
        <w:rPr>
          <w:rFonts w:ascii="Calisto MT" w:hAnsi="Calisto MT"/>
          <w:i/>
          <w:sz w:val="24"/>
        </w:rPr>
        <w:t>S</w:t>
      </w:r>
      <w:r w:rsidRPr="006F6F2B">
        <w:rPr>
          <w:rFonts w:ascii="Calisto MT" w:hAnsi="Calisto MT"/>
          <w:i/>
          <w:sz w:val="24"/>
        </w:rPr>
        <w:t>crap:</w:t>
      </w:r>
      <w:r>
        <w:rPr>
          <w:rFonts w:ascii="Calisto MT" w:hAnsi="Calisto MT"/>
          <w:sz w:val="24"/>
        </w:rPr>
        <w:t xml:space="preserve"> the result of cutting up discarded machinery, industrial equipment, or construction wreckage. It was of high quality, and its iron content could be up to 95%.</w:t>
      </w:r>
    </w:p>
    <w:p w14:paraId="3E96894C" w14:textId="77777777" w:rsidR="006F6F2B" w:rsidRDefault="006F6F2B" w:rsidP="006F6F2B">
      <w:pPr>
        <w:pStyle w:val="a4"/>
        <w:numPr>
          <w:ilvl w:val="0"/>
          <w:numId w:val="25"/>
        </w:numPr>
        <w:spacing w:line="240" w:lineRule="auto"/>
        <w:jc w:val="both"/>
        <w:rPr>
          <w:rFonts w:ascii="Calisto MT" w:hAnsi="Calisto MT"/>
          <w:sz w:val="24"/>
        </w:rPr>
      </w:pPr>
      <w:r w:rsidRPr="006F6F2B">
        <w:rPr>
          <w:rFonts w:ascii="Calisto MT" w:hAnsi="Calisto MT"/>
          <w:i/>
          <w:sz w:val="24"/>
        </w:rPr>
        <w:t xml:space="preserve">Imported </w:t>
      </w:r>
      <w:r w:rsidR="0025268D">
        <w:rPr>
          <w:rFonts w:ascii="Calisto MT" w:hAnsi="Calisto MT"/>
          <w:i/>
          <w:sz w:val="24"/>
        </w:rPr>
        <w:t>S</w:t>
      </w:r>
      <w:r w:rsidRPr="006F6F2B">
        <w:rPr>
          <w:rFonts w:ascii="Calisto MT" w:hAnsi="Calisto MT"/>
          <w:i/>
          <w:sz w:val="24"/>
        </w:rPr>
        <w:t>crap:</w:t>
      </w:r>
      <w:r>
        <w:rPr>
          <w:rFonts w:ascii="Calisto MT" w:hAnsi="Calisto MT"/>
          <w:sz w:val="24"/>
        </w:rPr>
        <w:t xml:space="preserve"> high-quality scrap (e.g., ship cutting) sourced from different parts of the world. Iron content could be up to 97%.</w:t>
      </w:r>
    </w:p>
    <w:p w14:paraId="301DF4F6" w14:textId="77777777" w:rsidR="006F6F2B" w:rsidRDefault="006F6F2B" w:rsidP="006F6F2B">
      <w:pPr>
        <w:pStyle w:val="a4"/>
        <w:numPr>
          <w:ilvl w:val="0"/>
          <w:numId w:val="25"/>
        </w:numPr>
        <w:spacing w:line="240" w:lineRule="auto"/>
        <w:jc w:val="both"/>
        <w:rPr>
          <w:rFonts w:ascii="Calisto MT" w:hAnsi="Calisto MT"/>
          <w:sz w:val="24"/>
        </w:rPr>
      </w:pPr>
      <w:r w:rsidRPr="006F6F2B">
        <w:rPr>
          <w:rFonts w:ascii="Calisto MT" w:hAnsi="Calisto MT"/>
          <w:i/>
          <w:sz w:val="24"/>
        </w:rPr>
        <w:t>HC (</w:t>
      </w:r>
      <w:r w:rsidR="0025268D">
        <w:rPr>
          <w:rFonts w:ascii="Calisto MT" w:hAnsi="Calisto MT"/>
          <w:i/>
          <w:sz w:val="24"/>
        </w:rPr>
        <w:t>H</w:t>
      </w:r>
      <w:r w:rsidRPr="006F6F2B">
        <w:rPr>
          <w:rFonts w:ascii="Calisto MT" w:hAnsi="Calisto MT"/>
          <w:i/>
          <w:sz w:val="24"/>
        </w:rPr>
        <w:t xml:space="preserve">igh </w:t>
      </w:r>
      <w:r w:rsidR="0025268D">
        <w:rPr>
          <w:rFonts w:ascii="Calisto MT" w:hAnsi="Calisto MT"/>
          <w:i/>
          <w:sz w:val="24"/>
        </w:rPr>
        <w:t>C</w:t>
      </w:r>
      <w:r w:rsidRPr="006F6F2B">
        <w:rPr>
          <w:rFonts w:ascii="Calisto MT" w:hAnsi="Calisto MT"/>
          <w:i/>
          <w:sz w:val="24"/>
        </w:rPr>
        <w:t>arbon):</w:t>
      </w:r>
      <w:r>
        <w:rPr>
          <w:rFonts w:ascii="Calisto MT" w:hAnsi="Calisto MT"/>
          <w:sz w:val="24"/>
        </w:rPr>
        <w:t xml:space="preserve"> a carbon-rich material, containing slag (a porous non-metallic substance), or waste, from big cast-iron plants. Some minimum carbon level was required in the final product. Iron content varied widely.</w:t>
      </w:r>
    </w:p>
    <w:p w14:paraId="084B5EBB" w14:textId="77777777" w:rsidR="00D83FD3" w:rsidRPr="00BE57C9" w:rsidRDefault="006F6F2B" w:rsidP="00CE0FC0">
      <w:pPr>
        <w:pStyle w:val="a4"/>
        <w:numPr>
          <w:ilvl w:val="0"/>
          <w:numId w:val="25"/>
        </w:numPr>
        <w:spacing w:line="240" w:lineRule="auto"/>
        <w:jc w:val="both"/>
        <w:rPr>
          <w:rFonts w:ascii="Calisto MT" w:hAnsi="Calisto MT"/>
          <w:sz w:val="24"/>
        </w:rPr>
      </w:pPr>
      <w:r w:rsidRPr="006F6F2B">
        <w:rPr>
          <w:rFonts w:ascii="Calisto MT" w:hAnsi="Calisto MT"/>
          <w:i/>
          <w:sz w:val="24"/>
        </w:rPr>
        <w:t xml:space="preserve">Pig </w:t>
      </w:r>
      <w:r w:rsidR="0025268D">
        <w:rPr>
          <w:rFonts w:ascii="Calisto MT" w:hAnsi="Calisto MT"/>
          <w:i/>
          <w:sz w:val="24"/>
        </w:rPr>
        <w:t>I</w:t>
      </w:r>
      <w:r w:rsidRPr="006F6F2B">
        <w:rPr>
          <w:rFonts w:ascii="Calisto MT" w:hAnsi="Calisto MT"/>
          <w:i/>
          <w:sz w:val="24"/>
        </w:rPr>
        <w:t>ron:</w:t>
      </w:r>
      <w:r>
        <w:rPr>
          <w:rFonts w:ascii="Calisto MT" w:hAnsi="Calisto MT"/>
          <w:sz w:val="24"/>
        </w:rPr>
        <w:t xml:space="preserve"> high in carbon. It was used to maintain the carbon content in the final product.</w:t>
      </w:r>
    </w:p>
    <w:p w14:paraId="4E7DEBD9" w14:textId="77777777" w:rsidR="006F6F2B" w:rsidRDefault="006F6F2B" w:rsidP="00CE0FC0">
      <w:pPr>
        <w:spacing w:line="240" w:lineRule="auto"/>
        <w:jc w:val="both"/>
        <w:rPr>
          <w:rFonts w:ascii="Calisto MT" w:hAnsi="Calisto MT"/>
          <w:sz w:val="24"/>
        </w:rPr>
      </w:pPr>
    </w:p>
    <w:tbl>
      <w:tblPr>
        <w:tblStyle w:val="ListTable7Colorful"/>
        <w:tblW w:w="0" w:type="auto"/>
        <w:jc w:val="center"/>
        <w:tblLook w:val="04A0" w:firstRow="1" w:lastRow="0" w:firstColumn="1" w:lastColumn="0" w:noHBand="0" w:noVBand="1"/>
      </w:tblPr>
      <w:tblGrid>
        <w:gridCol w:w="2122"/>
        <w:gridCol w:w="1417"/>
        <w:gridCol w:w="1281"/>
        <w:gridCol w:w="1441"/>
        <w:gridCol w:w="1398"/>
        <w:gridCol w:w="1366"/>
      </w:tblGrid>
      <w:tr w:rsidR="006F2104" w14:paraId="53DF0954" w14:textId="77777777" w:rsidTr="006F21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22" w:type="dxa"/>
          </w:tcPr>
          <w:p w14:paraId="4FCDBB59" w14:textId="77777777" w:rsidR="006F6F2B" w:rsidRPr="006F2104" w:rsidRDefault="006F6F2B" w:rsidP="00CE0FC0">
            <w:pPr>
              <w:jc w:val="both"/>
              <w:rPr>
                <w:rFonts w:ascii="Calisto MT" w:hAnsi="Calisto MT"/>
                <w:b/>
                <w:i w:val="0"/>
                <w:sz w:val="24"/>
              </w:rPr>
            </w:pPr>
          </w:p>
        </w:tc>
        <w:tc>
          <w:tcPr>
            <w:tcW w:w="1417" w:type="dxa"/>
            <w:vAlign w:val="center"/>
          </w:tcPr>
          <w:p w14:paraId="2299252B" w14:textId="77777777" w:rsidR="006F6F2B" w:rsidRPr="006F2104" w:rsidRDefault="006F6F2B" w:rsidP="006F2104">
            <w:pPr>
              <w:jc w:val="center"/>
              <w:cnfStyle w:val="100000000000" w:firstRow="1" w:lastRow="0" w:firstColumn="0" w:lastColumn="0" w:oddVBand="0" w:evenVBand="0" w:oddHBand="0" w:evenHBand="0" w:firstRowFirstColumn="0" w:firstRowLastColumn="0" w:lastRowFirstColumn="0" w:lastRowLastColumn="0"/>
              <w:rPr>
                <w:rFonts w:ascii="Calisto MT" w:hAnsi="Calisto MT"/>
                <w:b/>
                <w:i w:val="0"/>
                <w:sz w:val="24"/>
              </w:rPr>
            </w:pPr>
            <w:r w:rsidRPr="006F2104">
              <w:rPr>
                <w:rFonts w:ascii="Calisto MT" w:hAnsi="Calisto MT"/>
                <w:b/>
                <w:i w:val="0"/>
                <w:sz w:val="24"/>
              </w:rPr>
              <w:t>Rate/Ton (in rupees)</w:t>
            </w:r>
          </w:p>
        </w:tc>
        <w:tc>
          <w:tcPr>
            <w:tcW w:w="1281" w:type="dxa"/>
            <w:vAlign w:val="center"/>
          </w:tcPr>
          <w:p w14:paraId="6833A24F" w14:textId="77777777" w:rsidR="006F6F2B" w:rsidRPr="006F2104" w:rsidRDefault="006F6F2B" w:rsidP="006F2104">
            <w:pPr>
              <w:jc w:val="center"/>
              <w:cnfStyle w:val="100000000000" w:firstRow="1" w:lastRow="0" w:firstColumn="0" w:lastColumn="0" w:oddVBand="0" w:evenVBand="0" w:oddHBand="0" w:evenHBand="0" w:firstRowFirstColumn="0" w:firstRowLastColumn="0" w:lastRowFirstColumn="0" w:lastRowLastColumn="0"/>
              <w:rPr>
                <w:rFonts w:ascii="Calisto MT" w:hAnsi="Calisto MT"/>
                <w:b/>
                <w:i w:val="0"/>
                <w:sz w:val="24"/>
              </w:rPr>
            </w:pPr>
            <w:r w:rsidRPr="006F2104">
              <w:rPr>
                <w:rFonts w:ascii="Calisto MT" w:hAnsi="Calisto MT"/>
                <w:b/>
                <w:i w:val="0"/>
                <w:sz w:val="24"/>
              </w:rPr>
              <w:t>Recovery</w:t>
            </w:r>
          </w:p>
        </w:tc>
        <w:tc>
          <w:tcPr>
            <w:tcW w:w="1441" w:type="dxa"/>
            <w:vAlign w:val="center"/>
          </w:tcPr>
          <w:p w14:paraId="1FE699AD" w14:textId="77777777" w:rsidR="006F6F2B" w:rsidRPr="006F2104" w:rsidRDefault="006F6F2B" w:rsidP="006F2104">
            <w:pPr>
              <w:jc w:val="center"/>
              <w:cnfStyle w:val="100000000000" w:firstRow="1" w:lastRow="0" w:firstColumn="0" w:lastColumn="0" w:oddVBand="0" w:evenVBand="0" w:oddHBand="0" w:evenHBand="0" w:firstRowFirstColumn="0" w:firstRowLastColumn="0" w:lastRowFirstColumn="0" w:lastRowLastColumn="0"/>
              <w:rPr>
                <w:rFonts w:ascii="Calisto MT" w:hAnsi="Calisto MT"/>
                <w:b/>
                <w:i w:val="0"/>
                <w:sz w:val="24"/>
              </w:rPr>
            </w:pPr>
            <w:r w:rsidRPr="006F2104">
              <w:rPr>
                <w:rFonts w:ascii="Calisto MT" w:hAnsi="Calisto MT"/>
                <w:b/>
                <w:i w:val="0"/>
                <w:sz w:val="24"/>
              </w:rPr>
              <w:t>Minimum per Batch (% of Raw Materials)</w:t>
            </w:r>
          </w:p>
        </w:tc>
        <w:tc>
          <w:tcPr>
            <w:tcW w:w="1398" w:type="dxa"/>
            <w:vAlign w:val="center"/>
          </w:tcPr>
          <w:p w14:paraId="6CA247AE" w14:textId="77777777" w:rsidR="006F6F2B" w:rsidRPr="006F2104" w:rsidRDefault="006F6F2B" w:rsidP="006F2104">
            <w:pPr>
              <w:jc w:val="center"/>
              <w:cnfStyle w:val="100000000000" w:firstRow="1" w:lastRow="0" w:firstColumn="0" w:lastColumn="0" w:oddVBand="0" w:evenVBand="0" w:oddHBand="0" w:evenHBand="0" w:firstRowFirstColumn="0" w:firstRowLastColumn="0" w:lastRowFirstColumn="0" w:lastRowLastColumn="0"/>
              <w:rPr>
                <w:rFonts w:ascii="Calisto MT" w:hAnsi="Calisto MT"/>
                <w:b/>
                <w:i w:val="0"/>
                <w:sz w:val="24"/>
              </w:rPr>
            </w:pPr>
            <w:r w:rsidRPr="006F2104">
              <w:rPr>
                <w:rFonts w:ascii="Calisto MT" w:hAnsi="Calisto MT"/>
                <w:b/>
                <w:i w:val="0"/>
                <w:sz w:val="24"/>
              </w:rPr>
              <w:t>Maximum per Batch (% of Raw Materials)</w:t>
            </w:r>
          </w:p>
        </w:tc>
        <w:tc>
          <w:tcPr>
            <w:tcW w:w="1366" w:type="dxa"/>
            <w:vAlign w:val="center"/>
          </w:tcPr>
          <w:p w14:paraId="28A4C324" w14:textId="77777777" w:rsidR="006F6F2B" w:rsidRPr="006F2104" w:rsidRDefault="006F6F2B" w:rsidP="006F2104">
            <w:pPr>
              <w:jc w:val="center"/>
              <w:cnfStyle w:val="100000000000" w:firstRow="1" w:lastRow="0" w:firstColumn="0" w:lastColumn="0" w:oddVBand="0" w:evenVBand="0" w:oddHBand="0" w:evenHBand="0" w:firstRowFirstColumn="0" w:firstRowLastColumn="0" w:lastRowFirstColumn="0" w:lastRowLastColumn="0"/>
              <w:rPr>
                <w:rFonts w:ascii="Calisto MT" w:hAnsi="Calisto MT"/>
                <w:b/>
                <w:i w:val="0"/>
                <w:sz w:val="24"/>
              </w:rPr>
            </w:pPr>
            <w:r w:rsidRPr="006F2104">
              <w:rPr>
                <w:rFonts w:ascii="Calisto MT" w:hAnsi="Calisto MT"/>
                <w:b/>
                <w:i w:val="0"/>
                <w:sz w:val="24"/>
              </w:rPr>
              <w:t>Maximum per Month (ton)</w:t>
            </w:r>
          </w:p>
        </w:tc>
      </w:tr>
      <w:tr w:rsidR="006F2104" w14:paraId="6937039A" w14:textId="77777777" w:rsidTr="006F21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2E75BFC5" w14:textId="77777777" w:rsidR="006F6F2B" w:rsidRPr="006F2104" w:rsidRDefault="006F6F2B" w:rsidP="00CE0FC0">
            <w:pPr>
              <w:jc w:val="both"/>
              <w:rPr>
                <w:rFonts w:ascii="Calisto MT" w:hAnsi="Calisto MT"/>
                <w:b/>
                <w:i w:val="0"/>
                <w:sz w:val="24"/>
              </w:rPr>
            </w:pPr>
            <w:proofErr w:type="spellStart"/>
            <w:r w:rsidRPr="006F2104">
              <w:rPr>
                <w:rFonts w:ascii="Calisto MT" w:hAnsi="Calisto MT"/>
                <w:b/>
                <w:i w:val="0"/>
                <w:sz w:val="24"/>
              </w:rPr>
              <w:t>Tasla</w:t>
            </w:r>
            <w:proofErr w:type="spellEnd"/>
          </w:p>
        </w:tc>
        <w:tc>
          <w:tcPr>
            <w:tcW w:w="1417" w:type="dxa"/>
          </w:tcPr>
          <w:p w14:paraId="764AC3C0" w14:textId="77777777" w:rsidR="006F6F2B" w:rsidRDefault="00FC2112"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a</w:t>
            </w:r>
          </w:p>
        </w:tc>
        <w:tc>
          <w:tcPr>
            <w:tcW w:w="1281" w:type="dxa"/>
          </w:tcPr>
          <w:p w14:paraId="2D449F20"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0.84</w:t>
            </w:r>
          </w:p>
        </w:tc>
        <w:tc>
          <w:tcPr>
            <w:tcW w:w="1441" w:type="dxa"/>
          </w:tcPr>
          <w:p w14:paraId="3C996A90"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w:t>
            </w:r>
          </w:p>
        </w:tc>
        <w:tc>
          <w:tcPr>
            <w:tcW w:w="1398" w:type="dxa"/>
          </w:tcPr>
          <w:p w14:paraId="6499EB47"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50%</w:t>
            </w:r>
          </w:p>
        </w:tc>
        <w:tc>
          <w:tcPr>
            <w:tcW w:w="1366" w:type="dxa"/>
          </w:tcPr>
          <w:p w14:paraId="7FE4023E"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800</w:t>
            </w:r>
          </w:p>
        </w:tc>
      </w:tr>
      <w:tr w:rsidR="006F6F2B" w14:paraId="443F838E" w14:textId="77777777" w:rsidTr="006F2104">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7E92072E" w14:textId="77777777" w:rsidR="006F6F2B" w:rsidRPr="006F2104" w:rsidRDefault="006F6F2B" w:rsidP="00CE0FC0">
            <w:pPr>
              <w:jc w:val="both"/>
              <w:rPr>
                <w:rFonts w:ascii="Calisto MT" w:hAnsi="Calisto MT"/>
                <w:b/>
                <w:i w:val="0"/>
                <w:sz w:val="24"/>
              </w:rPr>
            </w:pPr>
            <w:proofErr w:type="spellStart"/>
            <w:r w:rsidRPr="006F2104">
              <w:rPr>
                <w:rFonts w:ascii="Calisto MT" w:hAnsi="Calisto MT"/>
                <w:b/>
                <w:i w:val="0"/>
                <w:sz w:val="24"/>
              </w:rPr>
              <w:t>Rangeen</w:t>
            </w:r>
            <w:proofErr w:type="spellEnd"/>
          </w:p>
        </w:tc>
        <w:tc>
          <w:tcPr>
            <w:tcW w:w="1417" w:type="dxa"/>
          </w:tcPr>
          <w:p w14:paraId="432A608E" w14:textId="77777777" w:rsidR="006F6F2B" w:rsidRDefault="00FC2112"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b</w:t>
            </w:r>
          </w:p>
        </w:tc>
        <w:tc>
          <w:tcPr>
            <w:tcW w:w="1281" w:type="dxa"/>
          </w:tcPr>
          <w:p w14:paraId="4BC6F057"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0.74</w:t>
            </w:r>
          </w:p>
        </w:tc>
        <w:tc>
          <w:tcPr>
            <w:tcW w:w="1441" w:type="dxa"/>
          </w:tcPr>
          <w:p w14:paraId="29FF21C2"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0%</w:t>
            </w:r>
          </w:p>
        </w:tc>
        <w:tc>
          <w:tcPr>
            <w:tcW w:w="1398" w:type="dxa"/>
          </w:tcPr>
          <w:p w14:paraId="3BBED563"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25%</w:t>
            </w:r>
          </w:p>
        </w:tc>
        <w:tc>
          <w:tcPr>
            <w:tcW w:w="1366" w:type="dxa"/>
          </w:tcPr>
          <w:p w14:paraId="230CFC80"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500</w:t>
            </w:r>
          </w:p>
        </w:tc>
      </w:tr>
      <w:tr w:rsidR="006F2104" w14:paraId="7EBCA281" w14:textId="77777777" w:rsidTr="006F21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53A6BC3F" w14:textId="77777777" w:rsidR="006F6F2B" w:rsidRPr="006F2104" w:rsidRDefault="006F6F2B" w:rsidP="00CE0FC0">
            <w:pPr>
              <w:jc w:val="both"/>
              <w:rPr>
                <w:rFonts w:ascii="Calisto MT" w:hAnsi="Calisto MT"/>
                <w:b/>
                <w:i w:val="0"/>
                <w:sz w:val="24"/>
              </w:rPr>
            </w:pPr>
            <w:r w:rsidRPr="006F2104">
              <w:rPr>
                <w:rFonts w:ascii="Calisto MT" w:hAnsi="Calisto MT"/>
                <w:b/>
                <w:i w:val="0"/>
                <w:sz w:val="24"/>
              </w:rPr>
              <w:lastRenderedPageBreak/>
              <w:t>Sponge</w:t>
            </w:r>
          </w:p>
        </w:tc>
        <w:tc>
          <w:tcPr>
            <w:tcW w:w="1417" w:type="dxa"/>
          </w:tcPr>
          <w:p w14:paraId="3E9098AD" w14:textId="77777777" w:rsidR="006F6F2B" w:rsidRDefault="00FC2112"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c</w:t>
            </w:r>
          </w:p>
        </w:tc>
        <w:tc>
          <w:tcPr>
            <w:tcW w:w="1281" w:type="dxa"/>
          </w:tcPr>
          <w:p w14:paraId="4C3DEBE1"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0.85</w:t>
            </w:r>
          </w:p>
        </w:tc>
        <w:tc>
          <w:tcPr>
            <w:tcW w:w="1441" w:type="dxa"/>
          </w:tcPr>
          <w:p w14:paraId="7E8EF811"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10%</w:t>
            </w:r>
          </w:p>
        </w:tc>
        <w:tc>
          <w:tcPr>
            <w:tcW w:w="1398" w:type="dxa"/>
          </w:tcPr>
          <w:p w14:paraId="4DCFA281"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50%</w:t>
            </w:r>
          </w:p>
        </w:tc>
        <w:tc>
          <w:tcPr>
            <w:tcW w:w="1366" w:type="dxa"/>
          </w:tcPr>
          <w:p w14:paraId="319A124B"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1,000</w:t>
            </w:r>
          </w:p>
        </w:tc>
      </w:tr>
      <w:tr w:rsidR="006F6F2B" w14:paraId="60AF46A7" w14:textId="77777777" w:rsidTr="006F2104">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25B33835" w14:textId="77777777" w:rsidR="006F6F2B" w:rsidRPr="006F2104" w:rsidRDefault="006F6F2B" w:rsidP="00CE0FC0">
            <w:pPr>
              <w:jc w:val="both"/>
              <w:rPr>
                <w:rFonts w:ascii="Calisto MT" w:hAnsi="Calisto MT"/>
                <w:b/>
                <w:i w:val="0"/>
                <w:sz w:val="24"/>
              </w:rPr>
            </w:pPr>
            <w:r w:rsidRPr="006F2104">
              <w:rPr>
                <w:rFonts w:ascii="Calisto MT" w:hAnsi="Calisto MT"/>
                <w:b/>
                <w:i w:val="0"/>
                <w:sz w:val="24"/>
              </w:rPr>
              <w:t>Local Scrap</w:t>
            </w:r>
          </w:p>
        </w:tc>
        <w:tc>
          <w:tcPr>
            <w:tcW w:w="1417" w:type="dxa"/>
          </w:tcPr>
          <w:p w14:paraId="67802125" w14:textId="77777777" w:rsidR="006F6F2B" w:rsidRDefault="00FC2112"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d</w:t>
            </w:r>
          </w:p>
        </w:tc>
        <w:tc>
          <w:tcPr>
            <w:tcW w:w="1281" w:type="dxa"/>
          </w:tcPr>
          <w:p w14:paraId="398464C1"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0.94</w:t>
            </w:r>
          </w:p>
        </w:tc>
        <w:tc>
          <w:tcPr>
            <w:tcW w:w="1441" w:type="dxa"/>
          </w:tcPr>
          <w:p w14:paraId="271A1190"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15%</w:t>
            </w:r>
          </w:p>
        </w:tc>
        <w:tc>
          <w:tcPr>
            <w:tcW w:w="1398" w:type="dxa"/>
          </w:tcPr>
          <w:p w14:paraId="2E2085CC"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80%</w:t>
            </w:r>
          </w:p>
        </w:tc>
        <w:tc>
          <w:tcPr>
            <w:tcW w:w="1366" w:type="dxa"/>
          </w:tcPr>
          <w:p w14:paraId="30B9BDB3"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1,000</w:t>
            </w:r>
          </w:p>
        </w:tc>
      </w:tr>
      <w:tr w:rsidR="006F2104" w14:paraId="5B639B60" w14:textId="77777777" w:rsidTr="006F21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3F367193" w14:textId="77777777" w:rsidR="006F6F2B" w:rsidRPr="006F2104" w:rsidRDefault="006F6F2B" w:rsidP="00CE0FC0">
            <w:pPr>
              <w:jc w:val="both"/>
              <w:rPr>
                <w:rFonts w:ascii="Calisto MT" w:hAnsi="Calisto MT"/>
                <w:b/>
                <w:i w:val="0"/>
                <w:sz w:val="24"/>
              </w:rPr>
            </w:pPr>
            <w:r w:rsidRPr="006F2104">
              <w:rPr>
                <w:rFonts w:ascii="Calisto MT" w:hAnsi="Calisto MT"/>
                <w:b/>
                <w:i w:val="0"/>
                <w:sz w:val="24"/>
              </w:rPr>
              <w:t>Imported Scrap</w:t>
            </w:r>
          </w:p>
        </w:tc>
        <w:tc>
          <w:tcPr>
            <w:tcW w:w="1417" w:type="dxa"/>
          </w:tcPr>
          <w:p w14:paraId="26AFE660" w14:textId="77777777" w:rsidR="006F6F2B" w:rsidRDefault="00FC2112"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e</w:t>
            </w:r>
          </w:p>
        </w:tc>
        <w:tc>
          <w:tcPr>
            <w:tcW w:w="1281" w:type="dxa"/>
          </w:tcPr>
          <w:p w14:paraId="4525BFC6"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0.97</w:t>
            </w:r>
          </w:p>
        </w:tc>
        <w:tc>
          <w:tcPr>
            <w:tcW w:w="1441" w:type="dxa"/>
          </w:tcPr>
          <w:p w14:paraId="543AF308"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w:t>
            </w:r>
          </w:p>
        </w:tc>
        <w:tc>
          <w:tcPr>
            <w:tcW w:w="1398" w:type="dxa"/>
          </w:tcPr>
          <w:p w14:paraId="748A6D85"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80%</w:t>
            </w:r>
          </w:p>
        </w:tc>
        <w:tc>
          <w:tcPr>
            <w:tcW w:w="1366" w:type="dxa"/>
          </w:tcPr>
          <w:p w14:paraId="7D986B91"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1,500</w:t>
            </w:r>
          </w:p>
        </w:tc>
      </w:tr>
      <w:tr w:rsidR="006F6F2B" w14:paraId="6CBDF724" w14:textId="77777777" w:rsidTr="006F2104">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174C9BE7" w14:textId="77777777" w:rsidR="006F6F2B" w:rsidRPr="006F2104" w:rsidRDefault="006F6F2B" w:rsidP="00CE0FC0">
            <w:pPr>
              <w:jc w:val="both"/>
              <w:rPr>
                <w:rFonts w:ascii="Calisto MT" w:hAnsi="Calisto MT"/>
                <w:b/>
                <w:i w:val="0"/>
                <w:sz w:val="24"/>
              </w:rPr>
            </w:pPr>
            <w:r w:rsidRPr="006F2104">
              <w:rPr>
                <w:rFonts w:ascii="Calisto MT" w:hAnsi="Calisto MT"/>
                <w:b/>
                <w:i w:val="0"/>
                <w:sz w:val="24"/>
              </w:rPr>
              <w:t>HC</w:t>
            </w:r>
          </w:p>
        </w:tc>
        <w:tc>
          <w:tcPr>
            <w:tcW w:w="1417" w:type="dxa"/>
          </w:tcPr>
          <w:p w14:paraId="7105A137" w14:textId="77777777" w:rsidR="006F6F2B" w:rsidRDefault="00FC2112"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f</w:t>
            </w:r>
          </w:p>
        </w:tc>
        <w:tc>
          <w:tcPr>
            <w:tcW w:w="1281" w:type="dxa"/>
          </w:tcPr>
          <w:p w14:paraId="0006B2F2"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0.25</w:t>
            </w:r>
          </w:p>
        </w:tc>
        <w:tc>
          <w:tcPr>
            <w:tcW w:w="1441" w:type="dxa"/>
          </w:tcPr>
          <w:p w14:paraId="1C0B9A0D"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0%</w:t>
            </w:r>
          </w:p>
        </w:tc>
        <w:tc>
          <w:tcPr>
            <w:tcW w:w="1398" w:type="dxa"/>
          </w:tcPr>
          <w:p w14:paraId="042197AE"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20%</w:t>
            </w:r>
          </w:p>
        </w:tc>
        <w:tc>
          <w:tcPr>
            <w:tcW w:w="1366" w:type="dxa"/>
          </w:tcPr>
          <w:p w14:paraId="17C49CBF" w14:textId="77777777" w:rsidR="006F6F2B" w:rsidRDefault="006F6F2B" w:rsidP="006F2104">
            <w:pPr>
              <w:jc w:val="center"/>
              <w:cnfStyle w:val="000000000000" w:firstRow="0" w:lastRow="0" w:firstColumn="0" w:lastColumn="0" w:oddVBand="0" w:evenVBand="0" w:oddHBand="0" w:evenHBand="0" w:firstRowFirstColumn="0" w:firstRowLastColumn="0" w:lastRowFirstColumn="0" w:lastRowLastColumn="0"/>
              <w:rPr>
                <w:rFonts w:ascii="Calisto MT" w:hAnsi="Calisto MT"/>
                <w:sz w:val="24"/>
              </w:rPr>
            </w:pPr>
            <w:r>
              <w:rPr>
                <w:rFonts w:ascii="Calisto MT" w:hAnsi="Calisto MT"/>
                <w:sz w:val="24"/>
              </w:rPr>
              <w:t>300</w:t>
            </w:r>
          </w:p>
        </w:tc>
      </w:tr>
      <w:tr w:rsidR="006F2104" w14:paraId="3E0A6241" w14:textId="77777777" w:rsidTr="006F21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4EBF2347" w14:textId="77777777" w:rsidR="006F6F2B" w:rsidRPr="006F2104" w:rsidRDefault="006F6F2B" w:rsidP="00CE0FC0">
            <w:pPr>
              <w:jc w:val="both"/>
              <w:rPr>
                <w:rFonts w:ascii="Calisto MT" w:hAnsi="Calisto MT"/>
                <w:b/>
                <w:i w:val="0"/>
                <w:sz w:val="24"/>
              </w:rPr>
            </w:pPr>
            <w:r w:rsidRPr="006F2104">
              <w:rPr>
                <w:rFonts w:ascii="Calisto MT" w:hAnsi="Calisto MT"/>
                <w:b/>
                <w:i w:val="0"/>
                <w:sz w:val="24"/>
              </w:rPr>
              <w:t>Pig Iron</w:t>
            </w:r>
          </w:p>
        </w:tc>
        <w:tc>
          <w:tcPr>
            <w:tcW w:w="1417" w:type="dxa"/>
          </w:tcPr>
          <w:p w14:paraId="15B936BC" w14:textId="77777777" w:rsidR="006F6F2B" w:rsidRDefault="00FC2112"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g</w:t>
            </w:r>
          </w:p>
        </w:tc>
        <w:tc>
          <w:tcPr>
            <w:tcW w:w="1281" w:type="dxa"/>
          </w:tcPr>
          <w:p w14:paraId="7D7578E6"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0.95</w:t>
            </w:r>
          </w:p>
        </w:tc>
        <w:tc>
          <w:tcPr>
            <w:tcW w:w="1441" w:type="dxa"/>
          </w:tcPr>
          <w:p w14:paraId="1EAC0F03"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5%</w:t>
            </w:r>
          </w:p>
        </w:tc>
        <w:tc>
          <w:tcPr>
            <w:tcW w:w="1398" w:type="dxa"/>
          </w:tcPr>
          <w:p w14:paraId="49C89884"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10%</w:t>
            </w:r>
          </w:p>
        </w:tc>
        <w:tc>
          <w:tcPr>
            <w:tcW w:w="1366" w:type="dxa"/>
          </w:tcPr>
          <w:p w14:paraId="2F8FE329" w14:textId="77777777" w:rsidR="006F6F2B" w:rsidRDefault="006F6F2B" w:rsidP="006F2104">
            <w:pPr>
              <w:jc w:val="center"/>
              <w:cnfStyle w:val="000000100000" w:firstRow="0" w:lastRow="0" w:firstColumn="0" w:lastColumn="0" w:oddVBand="0" w:evenVBand="0" w:oddHBand="1" w:evenHBand="0" w:firstRowFirstColumn="0" w:firstRowLastColumn="0" w:lastRowFirstColumn="0" w:lastRowLastColumn="0"/>
              <w:rPr>
                <w:rFonts w:ascii="Calisto MT" w:hAnsi="Calisto MT"/>
                <w:sz w:val="24"/>
              </w:rPr>
            </w:pPr>
            <w:r>
              <w:rPr>
                <w:rFonts w:ascii="Calisto MT" w:hAnsi="Calisto MT"/>
                <w:sz w:val="24"/>
              </w:rPr>
              <w:t>500</w:t>
            </w:r>
          </w:p>
        </w:tc>
      </w:tr>
    </w:tbl>
    <w:p w14:paraId="2F682098" w14:textId="77777777" w:rsidR="006F6F2B" w:rsidRDefault="006F2104" w:rsidP="00B45ACA">
      <w:pPr>
        <w:pStyle w:val="ae"/>
        <w:spacing w:after="0"/>
        <w:jc w:val="center"/>
        <w:rPr>
          <w:rFonts w:ascii="Calisto MT" w:hAnsi="Calisto MT"/>
          <w:i w:val="0"/>
          <w:color w:val="auto"/>
        </w:rPr>
      </w:pPr>
      <w:bookmarkStart w:id="1" w:name="_Toc478833119"/>
      <w:r w:rsidRPr="006004CA">
        <w:rPr>
          <w:rFonts w:ascii="Calisto MT" w:hAnsi="Calisto MT"/>
          <w:i w:val="0"/>
          <w:color w:val="auto"/>
        </w:rPr>
        <w:t xml:space="preserve">Table </w:t>
      </w:r>
      <w:r w:rsidRPr="006004CA">
        <w:rPr>
          <w:rFonts w:ascii="Calisto MT" w:hAnsi="Calisto MT"/>
          <w:i w:val="0"/>
          <w:color w:val="auto"/>
        </w:rPr>
        <w:fldChar w:fldCharType="begin"/>
      </w:r>
      <w:r w:rsidRPr="006004CA">
        <w:rPr>
          <w:rFonts w:ascii="Calisto MT" w:hAnsi="Calisto MT"/>
          <w:i w:val="0"/>
          <w:color w:val="auto"/>
        </w:rPr>
        <w:instrText xml:space="preserve"> SEQ Table \* ARABIC </w:instrText>
      </w:r>
      <w:r w:rsidRPr="006004CA">
        <w:rPr>
          <w:rFonts w:ascii="Calisto MT" w:hAnsi="Calisto MT"/>
          <w:i w:val="0"/>
          <w:color w:val="auto"/>
        </w:rPr>
        <w:fldChar w:fldCharType="separate"/>
      </w:r>
      <w:r w:rsidRPr="006004CA">
        <w:rPr>
          <w:rFonts w:ascii="Calisto MT" w:hAnsi="Calisto MT"/>
          <w:i w:val="0"/>
          <w:noProof/>
          <w:color w:val="auto"/>
        </w:rPr>
        <w:t>1</w:t>
      </w:r>
      <w:r w:rsidRPr="006004CA">
        <w:rPr>
          <w:rFonts w:ascii="Calisto MT" w:hAnsi="Calisto MT"/>
          <w:i w:val="0"/>
          <w:color w:val="auto"/>
        </w:rPr>
        <w:fldChar w:fldCharType="end"/>
      </w:r>
      <w:r w:rsidRPr="006004CA">
        <w:rPr>
          <w:rFonts w:ascii="Calisto MT" w:hAnsi="Calisto MT"/>
          <w:i w:val="0"/>
          <w:color w:val="auto"/>
        </w:rPr>
        <w:t>- Raw Materials optimisation</w:t>
      </w:r>
      <w:bookmarkEnd w:id="1"/>
    </w:p>
    <w:p w14:paraId="48B73DE9" w14:textId="77777777" w:rsidR="00B45ACA" w:rsidRPr="00B45ACA" w:rsidRDefault="00B45ACA" w:rsidP="00B45ACA">
      <w:pPr>
        <w:rPr>
          <w:rFonts w:ascii="Calisto MT" w:hAnsi="Calisto MT"/>
          <w:iCs/>
          <w:sz w:val="18"/>
          <w:szCs w:val="18"/>
        </w:rPr>
      </w:pPr>
      <w:r w:rsidRPr="00B45ACA">
        <w:rPr>
          <w:rFonts w:ascii="Calisto MT" w:hAnsi="Calisto MT"/>
          <w:iCs/>
          <w:sz w:val="18"/>
          <w:szCs w:val="18"/>
        </w:rPr>
        <w:t xml:space="preserve">Note: the values for a-e can be found in the excel file: BDA CEL Steel Division.xlsx. </w:t>
      </w:r>
    </w:p>
    <w:p w14:paraId="38CEF38E" w14:textId="77777777" w:rsidR="006F2104" w:rsidRDefault="006F2104" w:rsidP="006F2104">
      <w:pPr>
        <w:spacing w:line="240" w:lineRule="auto"/>
        <w:jc w:val="both"/>
        <w:rPr>
          <w:rFonts w:ascii="Calisto MT" w:hAnsi="Calisto MT"/>
          <w:sz w:val="24"/>
        </w:rPr>
      </w:pPr>
      <w:r>
        <w:rPr>
          <w:rFonts w:ascii="Calisto MT" w:hAnsi="Calisto MT"/>
          <w:sz w:val="24"/>
        </w:rPr>
        <w:t xml:space="preserve">Two prime resources </w:t>
      </w:r>
      <w:r w:rsidR="0073782B">
        <w:rPr>
          <w:rFonts w:ascii="Calisto MT" w:hAnsi="Calisto MT"/>
          <w:sz w:val="24"/>
        </w:rPr>
        <w:t xml:space="preserve">were </w:t>
      </w:r>
      <w:r>
        <w:rPr>
          <w:rFonts w:ascii="Calisto MT" w:hAnsi="Calisto MT"/>
          <w:sz w:val="24"/>
        </w:rPr>
        <w:t>used to produce steel</w:t>
      </w:r>
      <w:r w:rsidR="0073782B">
        <w:rPr>
          <w:rFonts w:ascii="Calisto MT" w:hAnsi="Calisto MT"/>
          <w:sz w:val="24"/>
        </w:rPr>
        <w:t>: electricity and time. Both</w:t>
      </w:r>
      <w:r>
        <w:rPr>
          <w:rFonts w:ascii="Calisto MT" w:hAnsi="Calisto MT"/>
          <w:sz w:val="24"/>
        </w:rPr>
        <w:t xml:space="preserve"> depended on the total weight of the raw materials:</w:t>
      </w:r>
    </w:p>
    <w:p w14:paraId="7662553E" w14:textId="77777777" w:rsidR="006F2104" w:rsidRDefault="006F2104" w:rsidP="006F2104">
      <w:pPr>
        <w:pStyle w:val="a4"/>
        <w:numPr>
          <w:ilvl w:val="0"/>
          <w:numId w:val="26"/>
        </w:numPr>
        <w:spacing w:line="240" w:lineRule="auto"/>
        <w:jc w:val="both"/>
        <w:rPr>
          <w:rFonts w:ascii="Calisto MT" w:hAnsi="Calisto MT"/>
          <w:sz w:val="24"/>
        </w:rPr>
      </w:pPr>
      <w:r w:rsidRPr="006F2104">
        <w:rPr>
          <w:rFonts w:ascii="Calisto MT" w:hAnsi="Calisto MT"/>
          <w:i/>
          <w:sz w:val="24"/>
        </w:rPr>
        <w:t>Electricity consumption:</w:t>
      </w:r>
      <w:r>
        <w:rPr>
          <w:rFonts w:ascii="Calisto MT" w:hAnsi="Calisto MT"/>
          <w:sz w:val="24"/>
        </w:rPr>
        <w:t xml:space="preserve"> Electricity usage was proportional to the weight of the raw materials in a batch. More energy would be used (and more wasted</w:t>
      </w:r>
      <w:r w:rsidR="0073782B">
        <w:rPr>
          <w:rFonts w:ascii="Calisto MT" w:hAnsi="Calisto MT"/>
          <w:sz w:val="24"/>
        </w:rPr>
        <w:t>)</w:t>
      </w:r>
      <w:r>
        <w:rPr>
          <w:rFonts w:ascii="Calisto MT" w:hAnsi="Calisto MT"/>
          <w:sz w:val="24"/>
        </w:rPr>
        <w:t xml:space="preserve"> to melt raw materials that had more impurities. Melted impurities were removed from the system in the form of slag. Aryan had run a correlation based on past data and had identified a strong linear relationship (t-stat &gt; 2) between the total weight of raw material per batch and the electricity consumed per batch of finished product within the operating range of raw material tons per batch:</w:t>
      </w:r>
    </w:p>
    <w:p w14:paraId="356D1061" w14:textId="77777777" w:rsidR="006F2104" w:rsidRDefault="006F2104" w:rsidP="006F2104">
      <w:pPr>
        <w:pStyle w:val="a4"/>
        <w:spacing w:line="240" w:lineRule="auto"/>
        <w:jc w:val="both"/>
        <w:rPr>
          <w:rFonts w:ascii="Calisto MT" w:hAnsi="Calisto MT"/>
          <w:sz w:val="24"/>
        </w:rPr>
      </w:pPr>
    </w:p>
    <w:p w14:paraId="341A1F99" w14:textId="77777777" w:rsidR="006F2104" w:rsidRDefault="006F2104" w:rsidP="006F2104">
      <w:pPr>
        <w:pStyle w:val="a4"/>
        <w:spacing w:line="240" w:lineRule="auto"/>
        <w:jc w:val="center"/>
        <w:rPr>
          <w:rFonts w:ascii="Calisto MT" w:hAnsi="Calisto MT"/>
          <w:sz w:val="24"/>
        </w:rPr>
      </w:pPr>
      <w:r>
        <w:rPr>
          <w:rFonts w:ascii="Calisto MT" w:hAnsi="Calisto MT"/>
          <w:sz w:val="24"/>
        </w:rPr>
        <w:t>Electricity consumed per batch (in kWh) =</w:t>
      </w:r>
    </w:p>
    <w:p w14:paraId="693AF98F" w14:textId="77777777" w:rsidR="006F2104" w:rsidRDefault="006F2104" w:rsidP="006F2104">
      <w:pPr>
        <w:pStyle w:val="a4"/>
        <w:spacing w:line="240" w:lineRule="auto"/>
        <w:jc w:val="center"/>
        <w:rPr>
          <w:rFonts w:ascii="Calisto MT" w:hAnsi="Calisto MT"/>
          <w:sz w:val="24"/>
        </w:rPr>
      </w:pPr>
      <w:r>
        <w:rPr>
          <w:rFonts w:ascii="Calisto MT" w:hAnsi="Calisto MT"/>
          <w:sz w:val="24"/>
        </w:rPr>
        <w:t>1,200 + (700 * Total raw material weight per batch in tons)</w:t>
      </w:r>
    </w:p>
    <w:p w14:paraId="1684E002" w14:textId="77777777" w:rsidR="006F2104" w:rsidRPr="00BE57C9" w:rsidRDefault="006F2104" w:rsidP="00BE57C9">
      <w:pPr>
        <w:spacing w:line="240" w:lineRule="auto"/>
        <w:jc w:val="both"/>
        <w:rPr>
          <w:rFonts w:ascii="Calisto MT" w:hAnsi="Calisto MT"/>
          <w:sz w:val="24"/>
        </w:rPr>
      </w:pPr>
    </w:p>
    <w:p w14:paraId="02926647" w14:textId="77777777" w:rsidR="006F2104" w:rsidRDefault="006F2104" w:rsidP="006F2104">
      <w:pPr>
        <w:pStyle w:val="a4"/>
        <w:numPr>
          <w:ilvl w:val="0"/>
          <w:numId w:val="26"/>
        </w:numPr>
        <w:spacing w:line="240" w:lineRule="auto"/>
        <w:jc w:val="both"/>
        <w:rPr>
          <w:rFonts w:ascii="Calisto MT" w:hAnsi="Calisto MT"/>
          <w:sz w:val="24"/>
        </w:rPr>
      </w:pPr>
      <w:r w:rsidRPr="0073782B">
        <w:rPr>
          <w:rFonts w:ascii="Calisto MT" w:hAnsi="Calisto MT"/>
          <w:i/>
          <w:sz w:val="24"/>
        </w:rPr>
        <w:t>Time to produce a batch</w:t>
      </w:r>
      <w:r>
        <w:rPr>
          <w:rFonts w:ascii="Calisto MT" w:hAnsi="Calisto MT"/>
          <w:sz w:val="24"/>
        </w:rPr>
        <w:t xml:space="preserve">: More time was needed for a batch </w:t>
      </w:r>
      <w:r w:rsidR="0073782B">
        <w:rPr>
          <w:rFonts w:ascii="Calisto MT" w:hAnsi="Calisto MT"/>
          <w:sz w:val="24"/>
        </w:rPr>
        <w:t>using</w:t>
      </w:r>
      <w:r>
        <w:rPr>
          <w:rFonts w:ascii="Calisto MT" w:hAnsi="Calisto MT"/>
          <w:sz w:val="24"/>
        </w:rPr>
        <w:t xml:space="preserve"> a higher total amount of raw material. As it was for the electricity resource, more impurities would lead to a longer batch-processing time. Since the plant was run 24 hours a day for 25 working days a month (excluding maintenance time and other shutdowns), the time taken per batch ultimately would decide the final production in a month and final profit per month. Aryan had run a correlation based on past data and had identified a strong relationship (t-stat &gt; 2) between the total amount of raw materials in a batch and the time to produce a batch </w:t>
      </w:r>
      <w:r w:rsidR="00337E32">
        <w:rPr>
          <w:rFonts w:ascii="Calisto MT" w:hAnsi="Calisto MT"/>
          <w:sz w:val="24"/>
        </w:rPr>
        <w:t>within</w:t>
      </w:r>
      <w:r>
        <w:rPr>
          <w:rFonts w:ascii="Calisto MT" w:hAnsi="Calisto MT"/>
          <w:sz w:val="24"/>
        </w:rPr>
        <w:t xml:space="preserve"> the operating range of r</w:t>
      </w:r>
      <w:r w:rsidR="00337E32">
        <w:rPr>
          <w:rFonts w:ascii="Calisto MT" w:hAnsi="Calisto MT"/>
          <w:sz w:val="24"/>
        </w:rPr>
        <w:t>aw material tons per batch:</w:t>
      </w:r>
    </w:p>
    <w:p w14:paraId="456A5216" w14:textId="77777777" w:rsidR="006004CA" w:rsidRDefault="006004CA" w:rsidP="006004CA">
      <w:pPr>
        <w:pStyle w:val="a4"/>
        <w:spacing w:line="240" w:lineRule="auto"/>
        <w:jc w:val="both"/>
        <w:rPr>
          <w:rFonts w:ascii="Calisto MT" w:hAnsi="Calisto MT"/>
          <w:sz w:val="24"/>
        </w:rPr>
      </w:pPr>
    </w:p>
    <w:p w14:paraId="1ADBFADA" w14:textId="77777777" w:rsidR="00337E32" w:rsidRDefault="00337E32" w:rsidP="00337E32">
      <w:pPr>
        <w:pStyle w:val="a4"/>
        <w:spacing w:line="240" w:lineRule="auto"/>
        <w:jc w:val="center"/>
        <w:rPr>
          <w:rFonts w:ascii="Calisto MT" w:hAnsi="Calisto MT"/>
          <w:sz w:val="24"/>
        </w:rPr>
      </w:pPr>
      <w:r>
        <w:rPr>
          <w:rFonts w:ascii="Calisto MT" w:hAnsi="Calisto MT"/>
          <w:sz w:val="24"/>
        </w:rPr>
        <w:t>Time of one batch (in hours) =</w:t>
      </w:r>
    </w:p>
    <w:p w14:paraId="0433340C" w14:textId="77777777" w:rsidR="00337E32" w:rsidRDefault="00337E32" w:rsidP="00337E32">
      <w:pPr>
        <w:pStyle w:val="a4"/>
        <w:spacing w:line="240" w:lineRule="auto"/>
        <w:jc w:val="center"/>
        <w:rPr>
          <w:rFonts w:ascii="Calisto MT" w:hAnsi="Calisto MT"/>
          <w:sz w:val="24"/>
        </w:rPr>
      </w:pPr>
      <w:r>
        <w:rPr>
          <w:rFonts w:ascii="Calisto MT" w:hAnsi="Calisto MT"/>
          <w:sz w:val="24"/>
        </w:rPr>
        <w:t>0.2 + (0.3 * Total raw material weight per batch in tons)</w:t>
      </w:r>
    </w:p>
    <w:p w14:paraId="3B606256" w14:textId="77777777" w:rsidR="00337E32" w:rsidRDefault="00337E32" w:rsidP="00337E32">
      <w:pPr>
        <w:spacing w:line="240" w:lineRule="auto"/>
        <w:jc w:val="both"/>
        <w:rPr>
          <w:rFonts w:ascii="Calisto MT" w:hAnsi="Calisto MT"/>
          <w:sz w:val="24"/>
        </w:rPr>
      </w:pPr>
      <w:r>
        <w:rPr>
          <w:rFonts w:ascii="Calisto MT" w:hAnsi="Calisto MT"/>
          <w:sz w:val="24"/>
        </w:rPr>
        <w:t>Variable costs include salary – approximately INR3</w:t>
      </w:r>
      <w:proofErr w:type="gramStart"/>
      <w:r>
        <w:rPr>
          <w:rFonts w:ascii="Calisto MT" w:hAnsi="Calisto MT"/>
          <w:sz w:val="24"/>
        </w:rPr>
        <w:t>,000</w:t>
      </w:r>
      <w:proofErr w:type="gramEnd"/>
      <w:r>
        <w:rPr>
          <w:rFonts w:ascii="Calisto MT" w:hAnsi="Calisto MT"/>
          <w:sz w:val="24"/>
        </w:rPr>
        <w:t xml:space="preserve"> per batch – and other expenses in the plan, including consumables, which had been pooled as one expense amounting to roughly INR2,000 per ton of finished goods. The cost of one electricity unit (kWh) was INR4.30. </w:t>
      </w:r>
    </w:p>
    <w:p w14:paraId="7BA95CFF" w14:textId="77777777" w:rsidR="00337E32" w:rsidRDefault="00337E32" w:rsidP="00337E32">
      <w:pPr>
        <w:spacing w:line="240" w:lineRule="auto"/>
        <w:jc w:val="both"/>
        <w:rPr>
          <w:rFonts w:ascii="Calisto MT" w:hAnsi="Calisto MT"/>
          <w:sz w:val="24"/>
        </w:rPr>
      </w:pPr>
      <w:r>
        <w:rPr>
          <w:rFonts w:ascii="Calisto MT" w:hAnsi="Calisto MT"/>
          <w:sz w:val="24"/>
        </w:rPr>
        <w:t xml:space="preserve">Aryan had run some technical analysis based on the trend in historical data to determine the price for his final product in the month of August. He was planning to contract out </w:t>
      </w:r>
      <w:r w:rsidR="0073782B">
        <w:rPr>
          <w:rFonts w:ascii="Calisto MT" w:hAnsi="Calisto MT"/>
          <w:sz w:val="24"/>
        </w:rPr>
        <w:t>his product</w:t>
      </w:r>
      <w:r>
        <w:rPr>
          <w:rFonts w:ascii="Calisto MT" w:hAnsi="Calisto MT"/>
          <w:sz w:val="24"/>
        </w:rPr>
        <w:t xml:space="preserve"> at the price of INR29</w:t>
      </w:r>
      <w:proofErr w:type="gramStart"/>
      <w:r>
        <w:rPr>
          <w:rFonts w:ascii="Calisto MT" w:hAnsi="Calisto MT"/>
          <w:sz w:val="24"/>
        </w:rPr>
        <w:t>,000</w:t>
      </w:r>
      <w:proofErr w:type="gramEnd"/>
      <w:r>
        <w:rPr>
          <w:rFonts w:ascii="Calisto MT" w:hAnsi="Calisto MT"/>
          <w:sz w:val="24"/>
        </w:rPr>
        <w:t xml:space="preserve"> per ton.</w:t>
      </w:r>
    </w:p>
    <w:p w14:paraId="2B61A816" w14:textId="77777777" w:rsidR="00337E32" w:rsidRDefault="00337E32" w:rsidP="00337E32">
      <w:pPr>
        <w:spacing w:line="240" w:lineRule="auto"/>
        <w:jc w:val="both"/>
        <w:rPr>
          <w:rFonts w:ascii="Calisto MT" w:hAnsi="Calisto MT"/>
          <w:sz w:val="24"/>
        </w:rPr>
      </w:pPr>
    </w:p>
    <w:p w14:paraId="5C7A1ACC" w14:textId="77777777" w:rsidR="00337E32" w:rsidRPr="007613ED" w:rsidRDefault="00337E32" w:rsidP="00337E32">
      <w:pPr>
        <w:spacing w:line="240" w:lineRule="auto"/>
        <w:jc w:val="both"/>
        <w:rPr>
          <w:rFonts w:ascii="Calisto MT" w:hAnsi="Calisto MT"/>
          <w:b/>
          <w:sz w:val="24"/>
        </w:rPr>
      </w:pPr>
      <w:r w:rsidRPr="007613ED">
        <w:rPr>
          <w:rFonts w:ascii="Calisto MT" w:hAnsi="Calisto MT"/>
          <w:b/>
          <w:sz w:val="24"/>
        </w:rPr>
        <w:t>DECISION</w:t>
      </w:r>
    </w:p>
    <w:p w14:paraId="5362F6E6" w14:textId="77777777" w:rsidR="006F2104" w:rsidRDefault="007613ED" w:rsidP="007613ED">
      <w:pPr>
        <w:spacing w:line="240" w:lineRule="auto"/>
        <w:jc w:val="both"/>
        <w:rPr>
          <w:rFonts w:ascii="Calisto MT" w:hAnsi="Calisto MT"/>
          <w:sz w:val="24"/>
        </w:rPr>
      </w:pPr>
      <w:r>
        <w:rPr>
          <w:rFonts w:ascii="Calisto MT" w:hAnsi="Calisto MT"/>
          <w:sz w:val="24"/>
        </w:rPr>
        <w:t>Aryan didn’t realise he had been thinking about this and playing with the numbers for the last two hours. Suddenly, he heard a knock on the door; his mother was asking him to go to bed soon and to switch off the lights before doing so. He said he would do both</w:t>
      </w:r>
      <w:r w:rsidR="0073782B">
        <w:rPr>
          <w:rFonts w:ascii="Calisto MT" w:hAnsi="Calisto MT"/>
          <w:sz w:val="24"/>
        </w:rPr>
        <w:t>,</w:t>
      </w:r>
      <w:r>
        <w:rPr>
          <w:rFonts w:ascii="Calisto MT" w:hAnsi="Calisto MT"/>
          <w:sz w:val="24"/>
        </w:rPr>
        <w:t xml:space="preserve"> </w:t>
      </w:r>
      <w:r>
        <w:rPr>
          <w:rFonts w:ascii="Calisto MT" w:hAnsi="Calisto MT"/>
          <w:sz w:val="24"/>
        </w:rPr>
        <w:lastRenderedPageBreak/>
        <w:t>and got back to his numbers. What was he going to order tomorrow? Could he formalise this decision making process? It was going to be hard to get to bed soon.</w:t>
      </w:r>
      <w:r w:rsidR="0071185E" w:rsidRPr="0071185E">
        <w:rPr>
          <w:rFonts w:ascii="Calisto MT" w:hAnsi="Calisto MT"/>
          <w:sz w:val="24"/>
        </w:rPr>
        <w:t xml:space="preserve"> </w:t>
      </w:r>
      <w:r w:rsidR="0071185E" w:rsidRPr="009655B0">
        <w:rPr>
          <w:rFonts w:ascii="Calisto MT" w:hAnsi="Calisto MT"/>
          <w:sz w:val="24"/>
        </w:rPr>
        <w:t>If Aryan was to make only one batch</w:t>
      </w:r>
      <w:r w:rsidR="0071185E">
        <w:rPr>
          <w:rFonts w:ascii="Calisto MT" w:hAnsi="Calisto MT"/>
          <w:sz w:val="24"/>
        </w:rPr>
        <w:t>, then:</w:t>
      </w:r>
    </w:p>
    <w:p w14:paraId="16A6B9E3" w14:textId="77777777" w:rsidR="00447E59" w:rsidRDefault="0071185E" w:rsidP="009655B0">
      <w:pPr>
        <w:pStyle w:val="a4"/>
        <w:numPr>
          <w:ilvl w:val="0"/>
          <w:numId w:val="28"/>
        </w:numPr>
        <w:spacing w:line="240" w:lineRule="auto"/>
        <w:jc w:val="both"/>
        <w:rPr>
          <w:rFonts w:ascii="Calisto MT" w:hAnsi="Calisto MT"/>
          <w:sz w:val="24"/>
        </w:rPr>
      </w:pPr>
      <w:r>
        <w:rPr>
          <w:rFonts w:ascii="Calisto MT" w:hAnsi="Calisto MT"/>
          <w:sz w:val="24"/>
        </w:rPr>
        <w:t>W</w:t>
      </w:r>
      <w:r w:rsidR="005D1ED5" w:rsidRPr="009655B0">
        <w:rPr>
          <w:rFonts w:ascii="Calisto MT" w:hAnsi="Calisto MT"/>
          <w:sz w:val="24"/>
        </w:rPr>
        <w:t xml:space="preserve">hat is the best batch he could make? What is the profit associated with this batch? </w:t>
      </w:r>
      <w:r w:rsidR="0025268D" w:rsidRPr="009655B0">
        <w:rPr>
          <w:rFonts w:ascii="Calisto MT" w:hAnsi="Calisto MT"/>
          <w:sz w:val="24"/>
        </w:rPr>
        <w:t>How many batches can he make in a month?</w:t>
      </w:r>
    </w:p>
    <w:p w14:paraId="1535F543" w14:textId="77777777" w:rsidR="0071185E" w:rsidRDefault="0071185E" w:rsidP="0071185E">
      <w:pPr>
        <w:pStyle w:val="a4"/>
        <w:numPr>
          <w:ilvl w:val="0"/>
          <w:numId w:val="28"/>
        </w:numPr>
        <w:spacing w:line="240" w:lineRule="auto"/>
        <w:jc w:val="both"/>
        <w:rPr>
          <w:rFonts w:ascii="Calisto MT" w:hAnsi="Calisto MT"/>
          <w:sz w:val="24"/>
        </w:rPr>
      </w:pPr>
      <w:r w:rsidRPr="006004CA">
        <w:rPr>
          <w:rFonts w:ascii="Calisto MT" w:hAnsi="Calisto MT"/>
          <w:sz w:val="24"/>
        </w:rPr>
        <w:t>Did the regulatory constraint of 4,000kg per batch of finished product hamper your ability to make more profit? Is it worthwhile to seek regulatory approval to increase that limit?</w:t>
      </w:r>
    </w:p>
    <w:p w14:paraId="520EBCDE" w14:textId="77777777" w:rsidR="0071185E" w:rsidRPr="00BE57C9" w:rsidRDefault="0071185E" w:rsidP="00BE57C9">
      <w:pPr>
        <w:pStyle w:val="a4"/>
        <w:numPr>
          <w:ilvl w:val="0"/>
          <w:numId w:val="28"/>
        </w:numPr>
        <w:spacing w:line="240" w:lineRule="auto"/>
        <w:jc w:val="both"/>
        <w:rPr>
          <w:rFonts w:ascii="Calisto MT" w:hAnsi="Calisto MT"/>
          <w:sz w:val="24"/>
        </w:rPr>
      </w:pPr>
      <w:r>
        <w:rPr>
          <w:rFonts w:ascii="Calisto MT" w:hAnsi="Calisto MT"/>
          <w:sz w:val="24"/>
        </w:rPr>
        <w:t>CEL has used some amount of all seven raw materials in the past. A vendor may be somewhat unhappy if CEL does not order a particular type of raw material. How much profit will Aryan lose if he must use at least one unit of a raw material in a batch given he would otherwise choose not to use that raw material?</w:t>
      </w:r>
    </w:p>
    <w:p w14:paraId="1A706CF6" w14:textId="77777777" w:rsidR="006004CA" w:rsidRDefault="005D1ED5" w:rsidP="007613ED">
      <w:pPr>
        <w:spacing w:line="240" w:lineRule="auto"/>
        <w:jc w:val="both"/>
        <w:rPr>
          <w:rFonts w:ascii="Calisto MT" w:hAnsi="Calisto MT"/>
          <w:sz w:val="24"/>
        </w:rPr>
      </w:pPr>
      <w:r>
        <w:rPr>
          <w:rFonts w:ascii="Calisto MT" w:hAnsi="Calisto MT"/>
          <w:sz w:val="24"/>
        </w:rPr>
        <w:t>Aryan was also pondering about the following questions</w:t>
      </w:r>
      <w:r w:rsidR="0025268D">
        <w:rPr>
          <w:rFonts w:ascii="Calisto MT" w:hAnsi="Calisto MT"/>
          <w:sz w:val="24"/>
        </w:rPr>
        <w:t xml:space="preserve"> and these questions may</w:t>
      </w:r>
      <w:r w:rsidR="0071185E">
        <w:rPr>
          <w:rFonts w:ascii="Calisto MT" w:hAnsi="Calisto MT"/>
          <w:sz w:val="24"/>
        </w:rPr>
        <w:t xml:space="preserve"> also</w:t>
      </w:r>
      <w:r w:rsidR="0025268D">
        <w:rPr>
          <w:rFonts w:ascii="Calisto MT" w:hAnsi="Calisto MT"/>
          <w:sz w:val="24"/>
        </w:rPr>
        <w:t xml:space="preserve"> be helpful in conducting your analysis</w:t>
      </w:r>
      <w:r w:rsidR="009655B0">
        <w:rPr>
          <w:rFonts w:ascii="Calisto MT" w:hAnsi="Calisto MT"/>
          <w:sz w:val="24"/>
        </w:rPr>
        <w:t xml:space="preserve"> and discussions</w:t>
      </w:r>
      <w:r w:rsidR="0025268D">
        <w:rPr>
          <w:rFonts w:ascii="Calisto MT" w:hAnsi="Calisto MT"/>
          <w:sz w:val="24"/>
        </w:rPr>
        <w:t>.</w:t>
      </w:r>
    </w:p>
    <w:p w14:paraId="6610EAD0" w14:textId="77777777" w:rsidR="005D1ED5" w:rsidRDefault="00F679FA" w:rsidP="009655B0">
      <w:pPr>
        <w:pStyle w:val="a4"/>
        <w:numPr>
          <w:ilvl w:val="0"/>
          <w:numId w:val="28"/>
        </w:numPr>
        <w:spacing w:line="240" w:lineRule="auto"/>
        <w:jc w:val="both"/>
        <w:rPr>
          <w:rFonts w:ascii="Calisto MT" w:hAnsi="Calisto MT"/>
          <w:sz w:val="24"/>
        </w:rPr>
      </w:pPr>
      <w:r>
        <w:rPr>
          <w:rFonts w:ascii="Calisto MT" w:hAnsi="Calisto MT"/>
          <w:sz w:val="24"/>
        </w:rPr>
        <w:t>Is the</w:t>
      </w:r>
      <w:r w:rsidR="005D1ED5">
        <w:rPr>
          <w:rFonts w:ascii="Calisto MT" w:hAnsi="Calisto MT"/>
          <w:sz w:val="24"/>
        </w:rPr>
        <w:t xml:space="preserve"> batch</w:t>
      </w:r>
      <w:r>
        <w:rPr>
          <w:rFonts w:ascii="Calisto MT" w:hAnsi="Calisto MT"/>
          <w:sz w:val="24"/>
        </w:rPr>
        <w:t xml:space="preserve"> in Question 1</w:t>
      </w:r>
      <w:r w:rsidR="005D1ED5">
        <w:rPr>
          <w:rFonts w:ascii="Calisto MT" w:hAnsi="Calisto MT"/>
          <w:sz w:val="24"/>
        </w:rPr>
        <w:t xml:space="preserve"> the best mixture for a monthly plan?</w:t>
      </w:r>
      <w:r w:rsidR="001068F9">
        <w:rPr>
          <w:rFonts w:ascii="Calisto MT" w:hAnsi="Calisto MT"/>
          <w:sz w:val="24"/>
        </w:rPr>
        <w:t xml:space="preserve"> What happens if you include the monthly constraints?</w:t>
      </w:r>
      <w:r w:rsidR="0025268D">
        <w:rPr>
          <w:rFonts w:ascii="Calisto MT" w:hAnsi="Calisto MT"/>
          <w:sz w:val="24"/>
        </w:rPr>
        <w:t xml:space="preserve"> </w:t>
      </w:r>
      <w:r w:rsidR="0025072D">
        <w:rPr>
          <w:rFonts w:ascii="Calisto MT" w:hAnsi="Calisto MT"/>
          <w:sz w:val="24"/>
        </w:rPr>
        <w:t xml:space="preserve">Please </w:t>
      </w:r>
      <w:r w:rsidR="0025268D">
        <w:rPr>
          <w:rFonts w:ascii="Calisto MT" w:hAnsi="Calisto MT"/>
          <w:sz w:val="24"/>
        </w:rPr>
        <w:t>keep your mathematical model linear.</w:t>
      </w:r>
    </w:p>
    <w:p w14:paraId="320D1869" w14:textId="77777777" w:rsidR="0025268D" w:rsidRDefault="0025268D" w:rsidP="009655B0">
      <w:pPr>
        <w:pStyle w:val="a4"/>
        <w:numPr>
          <w:ilvl w:val="0"/>
          <w:numId w:val="28"/>
        </w:numPr>
        <w:spacing w:line="240" w:lineRule="auto"/>
        <w:jc w:val="both"/>
        <w:rPr>
          <w:rFonts w:ascii="Calisto MT" w:hAnsi="Calisto MT"/>
          <w:sz w:val="24"/>
        </w:rPr>
      </w:pPr>
      <w:r>
        <w:rPr>
          <w:rFonts w:ascii="Calisto MT" w:hAnsi="Calisto MT"/>
          <w:sz w:val="24"/>
        </w:rPr>
        <w:t xml:space="preserve">Do you have any further suggestions </w:t>
      </w:r>
      <w:r w:rsidR="00F679FA">
        <w:rPr>
          <w:rFonts w:ascii="Calisto MT" w:hAnsi="Calisto MT"/>
          <w:sz w:val="24"/>
        </w:rPr>
        <w:t>about</w:t>
      </w:r>
      <w:r>
        <w:rPr>
          <w:rFonts w:ascii="Calisto MT" w:hAnsi="Calisto MT"/>
          <w:sz w:val="24"/>
        </w:rPr>
        <w:t xml:space="preserve"> how to improve monthly profits?</w:t>
      </w:r>
    </w:p>
    <w:p w14:paraId="3B6E4EBC" w14:textId="77777777" w:rsidR="006004CA" w:rsidRPr="006004CA" w:rsidRDefault="006004CA" w:rsidP="006004CA">
      <w:pPr>
        <w:pStyle w:val="a4"/>
        <w:spacing w:line="240" w:lineRule="auto"/>
        <w:jc w:val="both"/>
        <w:rPr>
          <w:rFonts w:ascii="Calisto MT" w:hAnsi="Calisto MT"/>
          <w:sz w:val="24"/>
        </w:rPr>
      </w:pPr>
    </w:p>
    <w:p w14:paraId="11CF4CEE" w14:textId="77777777" w:rsidR="007613ED" w:rsidRPr="007613ED" w:rsidRDefault="007613ED" w:rsidP="007613ED">
      <w:pPr>
        <w:spacing w:line="240" w:lineRule="auto"/>
        <w:jc w:val="both"/>
        <w:rPr>
          <w:rFonts w:ascii="Calisto MT" w:hAnsi="Calisto MT"/>
          <w:sz w:val="24"/>
        </w:rPr>
      </w:pPr>
      <w:r>
        <w:rPr>
          <w:rFonts w:ascii="Calisto MT" w:hAnsi="Calisto MT"/>
          <w:sz w:val="24"/>
        </w:rPr>
        <w:t xml:space="preserve"> </w:t>
      </w:r>
    </w:p>
    <w:sectPr w:rsidR="007613ED" w:rsidRPr="007613ED" w:rsidSect="00AA08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E766" w14:textId="77777777" w:rsidR="00673276" w:rsidRDefault="00673276" w:rsidP="00076636">
      <w:pPr>
        <w:spacing w:after="0" w:line="240" w:lineRule="auto"/>
      </w:pPr>
      <w:r>
        <w:separator/>
      </w:r>
    </w:p>
  </w:endnote>
  <w:endnote w:type="continuationSeparator" w:id="0">
    <w:p w14:paraId="747369E2" w14:textId="77777777" w:rsidR="00673276" w:rsidRDefault="00673276" w:rsidP="0007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sto MT">
    <w:panose1 w:val="02040603050505030304"/>
    <w:charset w:val="00"/>
    <w:family w:val="auto"/>
    <w:pitch w:val="variable"/>
    <w:sig w:usb0="00000003" w:usb1="00000000" w:usb2="00000000" w:usb3="00000000" w:csb0="00000001" w:csb1="00000000"/>
  </w:font>
  <w:font w:name="Castellar">
    <w:altName w:val="Helvetica Neue Ligh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stellar" w:hAnsi="Castellar"/>
      </w:rPr>
      <w:id w:val="-668173257"/>
      <w:docPartObj>
        <w:docPartGallery w:val="Page Numbers (Bottom of Page)"/>
        <w:docPartUnique/>
      </w:docPartObj>
    </w:sdtPr>
    <w:sdtEndPr>
      <w:rPr>
        <w:noProof/>
      </w:rPr>
    </w:sdtEndPr>
    <w:sdtContent>
      <w:p w14:paraId="6A88F541" w14:textId="77777777" w:rsidR="00D83FD3" w:rsidRPr="00D83FD3" w:rsidRDefault="00D83FD3">
        <w:pPr>
          <w:pStyle w:val="aa"/>
          <w:jc w:val="right"/>
          <w:rPr>
            <w:rFonts w:ascii="Castellar" w:hAnsi="Castellar"/>
          </w:rPr>
        </w:pPr>
        <w:r w:rsidRPr="00D83FD3">
          <w:rPr>
            <w:rFonts w:ascii="Castellar" w:hAnsi="Castellar"/>
          </w:rPr>
          <w:fldChar w:fldCharType="begin"/>
        </w:r>
        <w:r w:rsidRPr="00D83FD3">
          <w:rPr>
            <w:rFonts w:ascii="Castellar" w:hAnsi="Castellar"/>
          </w:rPr>
          <w:instrText xml:space="preserve"> PAGE   \* MERGEFORMAT </w:instrText>
        </w:r>
        <w:r w:rsidRPr="00D83FD3">
          <w:rPr>
            <w:rFonts w:ascii="Castellar" w:hAnsi="Castellar"/>
          </w:rPr>
          <w:fldChar w:fldCharType="separate"/>
        </w:r>
        <w:r w:rsidR="00C061EA">
          <w:rPr>
            <w:rFonts w:ascii="Castellar" w:hAnsi="Castellar"/>
            <w:noProof/>
          </w:rPr>
          <w:t>1</w:t>
        </w:r>
        <w:r w:rsidRPr="00D83FD3">
          <w:rPr>
            <w:rFonts w:ascii="Castellar" w:hAnsi="Castellar"/>
            <w:noProof/>
          </w:rPr>
          <w:fldChar w:fldCharType="end"/>
        </w:r>
      </w:p>
    </w:sdtContent>
  </w:sdt>
  <w:p w14:paraId="2335B9F3" w14:textId="77777777" w:rsidR="00D83FD3" w:rsidRDefault="00D83FD3">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6F6A3" w14:textId="77777777" w:rsidR="00673276" w:rsidRDefault="00673276" w:rsidP="00076636">
      <w:pPr>
        <w:spacing w:after="0" w:line="240" w:lineRule="auto"/>
      </w:pPr>
      <w:r>
        <w:separator/>
      </w:r>
    </w:p>
  </w:footnote>
  <w:footnote w:type="continuationSeparator" w:id="0">
    <w:p w14:paraId="268AC720" w14:textId="77777777" w:rsidR="00673276" w:rsidRDefault="00673276" w:rsidP="000766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4C8"/>
    <w:multiLevelType w:val="hybridMultilevel"/>
    <w:tmpl w:val="1E0C1D7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EC579C"/>
    <w:multiLevelType w:val="hybridMultilevel"/>
    <w:tmpl w:val="2D42B1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9D718D"/>
    <w:multiLevelType w:val="hybridMultilevel"/>
    <w:tmpl w:val="0D84FC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B64854"/>
    <w:multiLevelType w:val="hybridMultilevel"/>
    <w:tmpl w:val="E08E23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F1A6C"/>
    <w:multiLevelType w:val="hybridMultilevel"/>
    <w:tmpl w:val="97482A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C033E0"/>
    <w:multiLevelType w:val="hybridMultilevel"/>
    <w:tmpl w:val="90C8F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1334CD"/>
    <w:multiLevelType w:val="hybridMultilevel"/>
    <w:tmpl w:val="CF3C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29516F"/>
    <w:multiLevelType w:val="hybridMultilevel"/>
    <w:tmpl w:val="A204FF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662F5B"/>
    <w:multiLevelType w:val="hybridMultilevel"/>
    <w:tmpl w:val="CDAE08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1591AC4"/>
    <w:multiLevelType w:val="hybridMultilevel"/>
    <w:tmpl w:val="E6A01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495423"/>
    <w:multiLevelType w:val="hybridMultilevel"/>
    <w:tmpl w:val="FB4C41B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A9313C8"/>
    <w:multiLevelType w:val="hybridMultilevel"/>
    <w:tmpl w:val="1778B3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DC6520"/>
    <w:multiLevelType w:val="hybridMultilevel"/>
    <w:tmpl w:val="9AAA13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D24E5D"/>
    <w:multiLevelType w:val="hybridMultilevel"/>
    <w:tmpl w:val="9A36AB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794A8B"/>
    <w:multiLevelType w:val="hybridMultilevel"/>
    <w:tmpl w:val="992E15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8005B"/>
    <w:multiLevelType w:val="hybridMultilevel"/>
    <w:tmpl w:val="F4481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6737909"/>
    <w:multiLevelType w:val="hybridMultilevel"/>
    <w:tmpl w:val="57A6E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48543A"/>
    <w:multiLevelType w:val="hybridMultilevel"/>
    <w:tmpl w:val="67F24A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3E36E24"/>
    <w:multiLevelType w:val="hybridMultilevel"/>
    <w:tmpl w:val="3BFEE1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89D4739"/>
    <w:multiLevelType w:val="hybridMultilevel"/>
    <w:tmpl w:val="2C5A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FA53B6"/>
    <w:multiLevelType w:val="hybridMultilevel"/>
    <w:tmpl w:val="69BCC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6677C"/>
    <w:multiLevelType w:val="hybridMultilevel"/>
    <w:tmpl w:val="612A0B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8A54255"/>
    <w:multiLevelType w:val="hybridMultilevel"/>
    <w:tmpl w:val="11B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790B62"/>
    <w:multiLevelType w:val="hybridMultilevel"/>
    <w:tmpl w:val="F19692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98951C4"/>
    <w:multiLevelType w:val="hybridMultilevel"/>
    <w:tmpl w:val="F87420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E294F45"/>
    <w:multiLevelType w:val="hybridMultilevel"/>
    <w:tmpl w:val="4CE2DE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EA6040D"/>
    <w:multiLevelType w:val="hybridMultilevel"/>
    <w:tmpl w:val="2662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ED6ADE"/>
    <w:multiLevelType w:val="hybridMultilevel"/>
    <w:tmpl w:val="5D3E8D38"/>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8"/>
  </w:num>
  <w:num w:numId="4">
    <w:abstractNumId w:val="2"/>
  </w:num>
  <w:num w:numId="5">
    <w:abstractNumId w:val="22"/>
  </w:num>
  <w:num w:numId="6">
    <w:abstractNumId w:val="7"/>
  </w:num>
  <w:num w:numId="7">
    <w:abstractNumId w:val="1"/>
  </w:num>
  <w:num w:numId="8">
    <w:abstractNumId w:val="16"/>
  </w:num>
  <w:num w:numId="9">
    <w:abstractNumId w:val="8"/>
  </w:num>
  <w:num w:numId="10">
    <w:abstractNumId w:val="19"/>
  </w:num>
  <w:num w:numId="11">
    <w:abstractNumId w:val="13"/>
  </w:num>
  <w:num w:numId="12">
    <w:abstractNumId w:val="21"/>
  </w:num>
  <w:num w:numId="13">
    <w:abstractNumId w:val="6"/>
  </w:num>
  <w:num w:numId="14">
    <w:abstractNumId w:val="24"/>
  </w:num>
  <w:num w:numId="15">
    <w:abstractNumId w:val="3"/>
  </w:num>
  <w:num w:numId="16">
    <w:abstractNumId w:val="26"/>
  </w:num>
  <w:num w:numId="17">
    <w:abstractNumId w:val="14"/>
  </w:num>
  <w:num w:numId="18">
    <w:abstractNumId w:val="20"/>
  </w:num>
  <w:num w:numId="19">
    <w:abstractNumId w:val="10"/>
  </w:num>
  <w:num w:numId="20">
    <w:abstractNumId w:val="12"/>
  </w:num>
  <w:num w:numId="21">
    <w:abstractNumId w:val="23"/>
  </w:num>
  <w:num w:numId="22">
    <w:abstractNumId w:val="11"/>
  </w:num>
  <w:num w:numId="23">
    <w:abstractNumId w:val="25"/>
  </w:num>
  <w:num w:numId="24">
    <w:abstractNumId w:val="5"/>
  </w:num>
  <w:num w:numId="25">
    <w:abstractNumId w:val="9"/>
  </w:num>
  <w:num w:numId="26">
    <w:abstractNumId w:val="17"/>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56"/>
    <w:rsid w:val="000002B7"/>
    <w:rsid w:val="000060F7"/>
    <w:rsid w:val="00021435"/>
    <w:rsid w:val="00026C9D"/>
    <w:rsid w:val="000500A1"/>
    <w:rsid w:val="000501CD"/>
    <w:rsid w:val="00076636"/>
    <w:rsid w:val="00077EAD"/>
    <w:rsid w:val="000844BB"/>
    <w:rsid w:val="000B1BA7"/>
    <w:rsid w:val="000F7025"/>
    <w:rsid w:val="001068F9"/>
    <w:rsid w:val="0011069C"/>
    <w:rsid w:val="00116BAA"/>
    <w:rsid w:val="00125F35"/>
    <w:rsid w:val="00164CCA"/>
    <w:rsid w:val="001852E5"/>
    <w:rsid w:val="001859C7"/>
    <w:rsid w:val="00185DCF"/>
    <w:rsid w:val="00193EDD"/>
    <w:rsid w:val="001972EC"/>
    <w:rsid w:val="001E706A"/>
    <w:rsid w:val="00223F9D"/>
    <w:rsid w:val="00225CBB"/>
    <w:rsid w:val="00237FF2"/>
    <w:rsid w:val="0025072D"/>
    <w:rsid w:val="0025268D"/>
    <w:rsid w:val="00287BA7"/>
    <w:rsid w:val="002C5A57"/>
    <w:rsid w:val="002C6FA8"/>
    <w:rsid w:val="002D227C"/>
    <w:rsid w:val="00301A31"/>
    <w:rsid w:val="0031347A"/>
    <w:rsid w:val="00330AA4"/>
    <w:rsid w:val="00337E32"/>
    <w:rsid w:val="003616ED"/>
    <w:rsid w:val="003906B8"/>
    <w:rsid w:val="003909E7"/>
    <w:rsid w:val="003B7385"/>
    <w:rsid w:val="004315CE"/>
    <w:rsid w:val="00447E59"/>
    <w:rsid w:val="0049073F"/>
    <w:rsid w:val="004C4A7A"/>
    <w:rsid w:val="004D0334"/>
    <w:rsid w:val="004E6AF2"/>
    <w:rsid w:val="00507C4A"/>
    <w:rsid w:val="00521419"/>
    <w:rsid w:val="0052360A"/>
    <w:rsid w:val="005650A2"/>
    <w:rsid w:val="005A4300"/>
    <w:rsid w:val="005D1ED5"/>
    <w:rsid w:val="006004CA"/>
    <w:rsid w:val="00626BAF"/>
    <w:rsid w:val="00634D80"/>
    <w:rsid w:val="006412F9"/>
    <w:rsid w:val="00647913"/>
    <w:rsid w:val="00652577"/>
    <w:rsid w:val="006652D5"/>
    <w:rsid w:val="00665BA0"/>
    <w:rsid w:val="006721CF"/>
    <w:rsid w:val="00673276"/>
    <w:rsid w:val="00673F43"/>
    <w:rsid w:val="00692DFD"/>
    <w:rsid w:val="006F2104"/>
    <w:rsid w:val="006F2D2C"/>
    <w:rsid w:val="006F42E4"/>
    <w:rsid w:val="006F6F2B"/>
    <w:rsid w:val="0071185E"/>
    <w:rsid w:val="0072172B"/>
    <w:rsid w:val="00730087"/>
    <w:rsid w:val="0073782B"/>
    <w:rsid w:val="007613ED"/>
    <w:rsid w:val="007848F6"/>
    <w:rsid w:val="007A2708"/>
    <w:rsid w:val="00813673"/>
    <w:rsid w:val="00817893"/>
    <w:rsid w:val="00841C7E"/>
    <w:rsid w:val="00867D1E"/>
    <w:rsid w:val="00895EC2"/>
    <w:rsid w:val="008B2F6D"/>
    <w:rsid w:val="008C28BE"/>
    <w:rsid w:val="008C4D8E"/>
    <w:rsid w:val="008D7354"/>
    <w:rsid w:val="008E712D"/>
    <w:rsid w:val="008F5149"/>
    <w:rsid w:val="009305F7"/>
    <w:rsid w:val="00951CDC"/>
    <w:rsid w:val="00957C1D"/>
    <w:rsid w:val="009655B0"/>
    <w:rsid w:val="00984664"/>
    <w:rsid w:val="00985151"/>
    <w:rsid w:val="009A2F9A"/>
    <w:rsid w:val="009F01A0"/>
    <w:rsid w:val="00A033E9"/>
    <w:rsid w:val="00A2399C"/>
    <w:rsid w:val="00A41838"/>
    <w:rsid w:val="00A4568E"/>
    <w:rsid w:val="00AA0880"/>
    <w:rsid w:val="00AA1456"/>
    <w:rsid w:val="00AB4D10"/>
    <w:rsid w:val="00AB70CB"/>
    <w:rsid w:val="00AF6052"/>
    <w:rsid w:val="00B45ACA"/>
    <w:rsid w:val="00B80D18"/>
    <w:rsid w:val="00B81F20"/>
    <w:rsid w:val="00B87E31"/>
    <w:rsid w:val="00BA0186"/>
    <w:rsid w:val="00BA0856"/>
    <w:rsid w:val="00BC3A15"/>
    <w:rsid w:val="00BC3CE9"/>
    <w:rsid w:val="00BD6180"/>
    <w:rsid w:val="00BE1BD3"/>
    <w:rsid w:val="00BE40B9"/>
    <w:rsid w:val="00BE57C9"/>
    <w:rsid w:val="00C05C08"/>
    <w:rsid w:val="00C061EA"/>
    <w:rsid w:val="00C14198"/>
    <w:rsid w:val="00C414E6"/>
    <w:rsid w:val="00C50509"/>
    <w:rsid w:val="00C629F3"/>
    <w:rsid w:val="00CA57CD"/>
    <w:rsid w:val="00CD201F"/>
    <w:rsid w:val="00CD44C0"/>
    <w:rsid w:val="00CE0FC0"/>
    <w:rsid w:val="00D14204"/>
    <w:rsid w:val="00D8149F"/>
    <w:rsid w:val="00D83FD3"/>
    <w:rsid w:val="00DA3EDB"/>
    <w:rsid w:val="00DE1114"/>
    <w:rsid w:val="00DE458F"/>
    <w:rsid w:val="00DF074A"/>
    <w:rsid w:val="00DF5251"/>
    <w:rsid w:val="00E21BD1"/>
    <w:rsid w:val="00E446DB"/>
    <w:rsid w:val="00E622CC"/>
    <w:rsid w:val="00E64C49"/>
    <w:rsid w:val="00E74BAE"/>
    <w:rsid w:val="00E90C4F"/>
    <w:rsid w:val="00EA14D1"/>
    <w:rsid w:val="00EB0651"/>
    <w:rsid w:val="00EE0793"/>
    <w:rsid w:val="00F01D56"/>
    <w:rsid w:val="00F1212A"/>
    <w:rsid w:val="00F36FF8"/>
    <w:rsid w:val="00F55918"/>
    <w:rsid w:val="00F679FA"/>
    <w:rsid w:val="00F84F74"/>
    <w:rsid w:val="00FB3037"/>
    <w:rsid w:val="00FC1D8C"/>
    <w:rsid w:val="00FC2112"/>
    <w:rsid w:val="00FC5A75"/>
    <w:rsid w:val="00FE0D7B"/>
    <w:rsid w:val="00FF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C4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6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446DB"/>
    <w:pPr>
      <w:ind w:left="720"/>
      <w:contextualSpacing/>
    </w:pPr>
  </w:style>
  <w:style w:type="character" w:styleId="a5">
    <w:name w:val="Hyperlink"/>
    <w:basedOn w:val="a0"/>
    <w:uiPriority w:val="99"/>
    <w:unhideWhenUsed/>
    <w:rsid w:val="00E446DB"/>
    <w:rPr>
      <w:color w:val="0000FF" w:themeColor="hyperlink"/>
      <w:u w:val="single"/>
    </w:rPr>
  </w:style>
  <w:style w:type="paragraph" w:styleId="a6">
    <w:name w:val="Balloon Text"/>
    <w:basedOn w:val="a"/>
    <w:link w:val="a7"/>
    <w:uiPriority w:val="99"/>
    <w:semiHidden/>
    <w:unhideWhenUsed/>
    <w:rsid w:val="00E446DB"/>
    <w:pPr>
      <w:spacing w:after="0" w:line="240" w:lineRule="auto"/>
    </w:pPr>
    <w:rPr>
      <w:rFonts w:ascii="Tahoma" w:hAnsi="Tahoma" w:cs="Tahoma"/>
      <w:sz w:val="16"/>
      <w:szCs w:val="16"/>
    </w:rPr>
  </w:style>
  <w:style w:type="character" w:customStyle="1" w:styleId="a7">
    <w:name w:val="批注框文本字符"/>
    <w:basedOn w:val="a0"/>
    <w:link w:val="a6"/>
    <w:uiPriority w:val="99"/>
    <w:semiHidden/>
    <w:rsid w:val="00E446DB"/>
    <w:rPr>
      <w:rFonts w:ascii="Tahoma" w:hAnsi="Tahoma" w:cs="Tahoma"/>
      <w:sz w:val="16"/>
      <w:szCs w:val="16"/>
    </w:rPr>
  </w:style>
  <w:style w:type="paragraph" w:styleId="a8">
    <w:name w:val="header"/>
    <w:basedOn w:val="a"/>
    <w:link w:val="a9"/>
    <w:uiPriority w:val="99"/>
    <w:unhideWhenUsed/>
    <w:rsid w:val="00076636"/>
    <w:pPr>
      <w:tabs>
        <w:tab w:val="center" w:pos="4513"/>
        <w:tab w:val="right" w:pos="9026"/>
      </w:tabs>
      <w:spacing w:after="0" w:line="240" w:lineRule="auto"/>
    </w:pPr>
  </w:style>
  <w:style w:type="character" w:customStyle="1" w:styleId="a9">
    <w:name w:val="页眉字符"/>
    <w:basedOn w:val="a0"/>
    <w:link w:val="a8"/>
    <w:uiPriority w:val="99"/>
    <w:rsid w:val="00076636"/>
  </w:style>
  <w:style w:type="paragraph" w:styleId="aa">
    <w:name w:val="footer"/>
    <w:basedOn w:val="a"/>
    <w:link w:val="ab"/>
    <w:uiPriority w:val="99"/>
    <w:unhideWhenUsed/>
    <w:rsid w:val="00076636"/>
    <w:pPr>
      <w:tabs>
        <w:tab w:val="center" w:pos="4513"/>
        <w:tab w:val="right" w:pos="9026"/>
      </w:tabs>
      <w:spacing w:after="0" w:line="240" w:lineRule="auto"/>
    </w:pPr>
  </w:style>
  <w:style w:type="character" w:customStyle="1" w:styleId="ab">
    <w:name w:val="页脚字符"/>
    <w:basedOn w:val="a0"/>
    <w:link w:val="aa"/>
    <w:uiPriority w:val="99"/>
    <w:rsid w:val="00076636"/>
  </w:style>
  <w:style w:type="character" w:styleId="ac">
    <w:name w:val="Placeholder Text"/>
    <w:basedOn w:val="a0"/>
    <w:uiPriority w:val="99"/>
    <w:semiHidden/>
    <w:rsid w:val="00C05C08"/>
    <w:rPr>
      <w:color w:val="808080"/>
    </w:rPr>
  </w:style>
  <w:style w:type="table" w:styleId="ad">
    <w:name w:val="Table Grid"/>
    <w:basedOn w:val="a1"/>
    <w:uiPriority w:val="59"/>
    <w:rsid w:val="006F4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a1"/>
    <w:uiPriority w:val="61"/>
    <w:rsid w:val="006F42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8E712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3">
    <w:name w:val="Light List Accent 3"/>
    <w:basedOn w:val="a1"/>
    <w:uiPriority w:val="61"/>
    <w:rsid w:val="00FC1D8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1">
    <w:name w:val="Medium Grid 1 Accent 1"/>
    <w:basedOn w:val="a1"/>
    <w:uiPriority w:val="67"/>
    <w:rsid w:val="00FC1D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
    <w:name w:val="Dark List Accent 1"/>
    <w:basedOn w:val="a1"/>
    <w:uiPriority w:val="70"/>
    <w:rsid w:val="00287BA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questionMetaData">
    <w:name w:val="questionMetaData"/>
    <w:rsid w:val="00125F35"/>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p">
    <w:name w:val="p"/>
    <w:basedOn w:val="a"/>
    <w:rsid w:val="00125F35"/>
    <w:pPr>
      <w:spacing w:after="0" w:line="240" w:lineRule="auto"/>
    </w:pPr>
    <w:rPr>
      <w:rFonts w:ascii="Arial" w:eastAsia="Arial" w:hAnsi="Arial" w:cs="Arial"/>
      <w:sz w:val="16"/>
      <w:szCs w:val="24"/>
      <w:bdr w:val="nil"/>
    </w:rPr>
  </w:style>
  <w:style w:type="table" w:customStyle="1" w:styleId="PlainTable5">
    <w:name w:val="Plain Table 5"/>
    <w:basedOn w:val="a1"/>
    <w:uiPriority w:val="45"/>
    <w:rsid w:val="006F21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1"/>
    <w:uiPriority w:val="47"/>
    <w:rsid w:val="006F210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1"/>
    <w:uiPriority w:val="47"/>
    <w:rsid w:val="006F210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1"/>
    <w:uiPriority w:val="52"/>
    <w:rsid w:val="006F21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e">
    <w:name w:val="caption"/>
    <w:basedOn w:val="a"/>
    <w:next w:val="a"/>
    <w:uiPriority w:val="35"/>
    <w:unhideWhenUsed/>
    <w:qFormat/>
    <w:rsid w:val="006F2104"/>
    <w:pPr>
      <w:spacing w:line="240" w:lineRule="auto"/>
    </w:pPr>
    <w:rPr>
      <w:i/>
      <w:iCs/>
      <w:color w:val="1F497D" w:themeColor="text2"/>
      <w:sz w:val="18"/>
      <w:szCs w:val="18"/>
    </w:rPr>
  </w:style>
  <w:style w:type="paragraph" w:styleId="af">
    <w:name w:val="table of figures"/>
    <w:basedOn w:val="a"/>
    <w:next w:val="a"/>
    <w:uiPriority w:val="99"/>
    <w:unhideWhenUsed/>
    <w:rsid w:val="006F2104"/>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6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446DB"/>
    <w:pPr>
      <w:ind w:left="720"/>
      <w:contextualSpacing/>
    </w:pPr>
  </w:style>
  <w:style w:type="character" w:styleId="a5">
    <w:name w:val="Hyperlink"/>
    <w:basedOn w:val="a0"/>
    <w:uiPriority w:val="99"/>
    <w:unhideWhenUsed/>
    <w:rsid w:val="00E446DB"/>
    <w:rPr>
      <w:color w:val="0000FF" w:themeColor="hyperlink"/>
      <w:u w:val="single"/>
    </w:rPr>
  </w:style>
  <w:style w:type="paragraph" w:styleId="a6">
    <w:name w:val="Balloon Text"/>
    <w:basedOn w:val="a"/>
    <w:link w:val="a7"/>
    <w:uiPriority w:val="99"/>
    <w:semiHidden/>
    <w:unhideWhenUsed/>
    <w:rsid w:val="00E446DB"/>
    <w:pPr>
      <w:spacing w:after="0" w:line="240" w:lineRule="auto"/>
    </w:pPr>
    <w:rPr>
      <w:rFonts w:ascii="Tahoma" w:hAnsi="Tahoma" w:cs="Tahoma"/>
      <w:sz w:val="16"/>
      <w:szCs w:val="16"/>
    </w:rPr>
  </w:style>
  <w:style w:type="character" w:customStyle="1" w:styleId="a7">
    <w:name w:val="批注框文本字符"/>
    <w:basedOn w:val="a0"/>
    <w:link w:val="a6"/>
    <w:uiPriority w:val="99"/>
    <w:semiHidden/>
    <w:rsid w:val="00E446DB"/>
    <w:rPr>
      <w:rFonts w:ascii="Tahoma" w:hAnsi="Tahoma" w:cs="Tahoma"/>
      <w:sz w:val="16"/>
      <w:szCs w:val="16"/>
    </w:rPr>
  </w:style>
  <w:style w:type="paragraph" w:styleId="a8">
    <w:name w:val="header"/>
    <w:basedOn w:val="a"/>
    <w:link w:val="a9"/>
    <w:uiPriority w:val="99"/>
    <w:unhideWhenUsed/>
    <w:rsid w:val="00076636"/>
    <w:pPr>
      <w:tabs>
        <w:tab w:val="center" w:pos="4513"/>
        <w:tab w:val="right" w:pos="9026"/>
      </w:tabs>
      <w:spacing w:after="0" w:line="240" w:lineRule="auto"/>
    </w:pPr>
  </w:style>
  <w:style w:type="character" w:customStyle="1" w:styleId="a9">
    <w:name w:val="页眉字符"/>
    <w:basedOn w:val="a0"/>
    <w:link w:val="a8"/>
    <w:uiPriority w:val="99"/>
    <w:rsid w:val="00076636"/>
  </w:style>
  <w:style w:type="paragraph" w:styleId="aa">
    <w:name w:val="footer"/>
    <w:basedOn w:val="a"/>
    <w:link w:val="ab"/>
    <w:uiPriority w:val="99"/>
    <w:unhideWhenUsed/>
    <w:rsid w:val="00076636"/>
    <w:pPr>
      <w:tabs>
        <w:tab w:val="center" w:pos="4513"/>
        <w:tab w:val="right" w:pos="9026"/>
      </w:tabs>
      <w:spacing w:after="0" w:line="240" w:lineRule="auto"/>
    </w:pPr>
  </w:style>
  <w:style w:type="character" w:customStyle="1" w:styleId="ab">
    <w:name w:val="页脚字符"/>
    <w:basedOn w:val="a0"/>
    <w:link w:val="aa"/>
    <w:uiPriority w:val="99"/>
    <w:rsid w:val="00076636"/>
  </w:style>
  <w:style w:type="character" w:styleId="ac">
    <w:name w:val="Placeholder Text"/>
    <w:basedOn w:val="a0"/>
    <w:uiPriority w:val="99"/>
    <w:semiHidden/>
    <w:rsid w:val="00C05C08"/>
    <w:rPr>
      <w:color w:val="808080"/>
    </w:rPr>
  </w:style>
  <w:style w:type="table" w:styleId="ad">
    <w:name w:val="Table Grid"/>
    <w:basedOn w:val="a1"/>
    <w:uiPriority w:val="59"/>
    <w:rsid w:val="006F4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a1"/>
    <w:uiPriority w:val="61"/>
    <w:rsid w:val="006F42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8E712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3">
    <w:name w:val="Light List Accent 3"/>
    <w:basedOn w:val="a1"/>
    <w:uiPriority w:val="61"/>
    <w:rsid w:val="00FC1D8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1">
    <w:name w:val="Medium Grid 1 Accent 1"/>
    <w:basedOn w:val="a1"/>
    <w:uiPriority w:val="67"/>
    <w:rsid w:val="00FC1D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
    <w:name w:val="Dark List Accent 1"/>
    <w:basedOn w:val="a1"/>
    <w:uiPriority w:val="70"/>
    <w:rsid w:val="00287BA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questionMetaData">
    <w:name w:val="questionMetaData"/>
    <w:rsid w:val="00125F35"/>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p">
    <w:name w:val="p"/>
    <w:basedOn w:val="a"/>
    <w:rsid w:val="00125F35"/>
    <w:pPr>
      <w:spacing w:after="0" w:line="240" w:lineRule="auto"/>
    </w:pPr>
    <w:rPr>
      <w:rFonts w:ascii="Arial" w:eastAsia="Arial" w:hAnsi="Arial" w:cs="Arial"/>
      <w:sz w:val="16"/>
      <w:szCs w:val="24"/>
      <w:bdr w:val="nil"/>
    </w:rPr>
  </w:style>
  <w:style w:type="table" w:customStyle="1" w:styleId="PlainTable5">
    <w:name w:val="Plain Table 5"/>
    <w:basedOn w:val="a1"/>
    <w:uiPriority w:val="45"/>
    <w:rsid w:val="006F21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1"/>
    <w:uiPriority w:val="47"/>
    <w:rsid w:val="006F210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a1"/>
    <w:uiPriority w:val="47"/>
    <w:rsid w:val="006F210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1"/>
    <w:uiPriority w:val="52"/>
    <w:rsid w:val="006F21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e">
    <w:name w:val="caption"/>
    <w:basedOn w:val="a"/>
    <w:next w:val="a"/>
    <w:uiPriority w:val="35"/>
    <w:unhideWhenUsed/>
    <w:qFormat/>
    <w:rsid w:val="006F2104"/>
    <w:pPr>
      <w:spacing w:line="240" w:lineRule="auto"/>
    </w:pPr>
    <w:rPr>
      <w:i/>
      <w:iCs/>
      <w:color w:val="1F497D" w:themeColor="text2"/>
      <w:sz w:val="18"/>
      <w:szCs w:val="18"/>
    </w:rPr>
  </w:style>
  <w:style w:type="paragraph" w:styleId="af">
    <w:name w:val="table of figures"/>
    <w:basedOn w:val="a"/>
    <w:next w:val="a"/>
    <w:uiPriority w:val="99"/>
    <w:unhideWhenUsed/>
    <w:rsid w:val="006F21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215">
      <w:bodyDiv w:val="1"/>
      <w:marLeft w:val="0"/>
      <w:marRight w:val="0"/>
      <w:marTop w:val="0"/>
      <w:marBottom w:val="0"/>
      <w:divBdr>
        <w:top w:val="none" w:sz="0" w:space="0" w:color="auto"/>
        <w:left w:val="none" w:sz="0" w:space="0" w:color="auto"/>
        <w:bottom w:val="none" w:sz="0" w:space="0" w:color="auto"/>
        <w:right w:val="none" w:sz="0" w:space="0" w:color="auto"/>
      </w:divBdr>
      <w:divsChild>
        <w:div w:id="374425413">
          <w:marLeft w:val="547"/>
          <w:marRight w:val="0"/>
          <w:marTop w:val="86"/>
          <w:marBottom w:val="0"/>
          <w:divBdr>
            <w:top w:val="none" w:sz="0" w:space="0" w:color="auto"/>
            <w:left w:val="none" w:sz="0" w:space="0" w:color="auto"/>
            <w:bottom w:val="none" w:sz="0" w:space="0" w:color="auto"/>
            <w:right w:val="none" w:sz="0" w:space="0" w:color="auto"/>
          </w:divBdr>
        </w:div>
        <w:div w:id="53353626">
          <w:marLeft w:val="547"/>
          <w:marRight w:val="0"/>
          <w:marTop w:val="86"/>
          <w:marBottom w:val="0"/>
          <w:divBdr>
            <w:top w:val="none" w:sz="0" w:space="0" w:color="auto"/>
            <w:left w:val="none" w:sz="0" w:space="0" w:color="auto"/>
            <w:bottom w:val="none" w:sz="0" w:space="0" w:color="auto"/>
            <w:right w:val="none" w:sz="0" w:space="0" w:color="auto"/>
          </w:divBdr>
        </w:div>
        <w:div w:id="1997217967">
          <w:marLeft w:val="547"/>
          <w:marRight w:val="0"/>
          <w:marTop w:val="86"/>
          <w:marBottom w:val="0"/>
          <w:divBdr>
            <w:top w:val="none" w:sz="0" w:space="0" w:color="auto"/>
            <w:left w:val="none" w:sz="0" w:space="0" w:color="auto"/>
            <w:bottom w:val="none" w:sz="0" w:space="0" w:color="auto"/>
            <w:right w:val="none" w:sz="0" w:space="0" w:color="auto"/>
          </w:divBdr>
        </w:div>
        <w:div w:id="1117485356">
          <w:marLeft w:val="547"/>
          <w:marRight w:val="0"/>
          <w:marTop w:val="86"/>
          <w:marBottom w:val="0"/>
          <w:divBdr>
            <w:top w:val="none" w:sz="0" w:space="0" w:color="auto"/>
            <w:left w:val="none" w:sz="0" w:space="0" w:color="auto"/>
            <w:bottom w:val="none" w:sz="0" w:space="0" w:color="auto"/>
            <w:right w:val="none" w:sz="0" w:space="0" w:color="auto"/>
          </w:divBdr>
        </w:div>
        <w:div w:id="1852529290">
          <w:marLeft w:val="547"/>
          <w:marRight w:val="0"/>
          <w:marTop w:val="86"/>
          <w:marBottom w:val="0"/>
          <w:divBdr>
            <w:top w:val="none" w:sz="0" w:space="0" w:color="auto"/>
            <w:left w:val="none" w:sz="0" w:space="0" w:color="auto"/>
            <w:bottom w:val="none" w:sz="0" w:space="0" w:color="auto"/>
            <w:right w:val="none" w:sz="0" w:space="0" w:color="auto"/>
          </w:divBdr>
        </w:div>
      </w:divsChild>
    </w:div>
    <w:div w:id="2516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C49A-DFBB-B94F-9511-82DB08ED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Lusheng Shao</dc:creator>
  <cp:lastModifiedBy>李 M@X</cp:lastModifiedBy>
  <cp:revision>2</cp:revision>
  <dcterms:created xsi:type="dcterms:W3CDTF">2017-05-17T04:24:00Z</dcterms:created>
  <dcterms:modified xsi:type="dcterms:W3CDTF">2017-05-17T04:24:00Z</dcterms:modified>
</cp:coreProperties>
</file>